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4A540E" w:rsidRDefault="00AC3971" w:rsidP="00AC3971">
      <w:pPr>
        <w:pStyle w:val="Default"/>
        <w:pBdr>
          <w:bottom w:val="single" w:sz="12" w:space="1" w:color="auto"/>
        </w:pBdr>
        <w:rPr>
          <w:rFonts w:ascii="Times New Roman" w:hAnsi="Times New Roman" w:cs="Times New Roman"/>
          <w:b/>
          <w:bCs/>
          <w:sz w:val="32"/>
          <w:szCs w:val="32"/>
        </w:rPr>
      </w:pPr>
    </w:p>
    <w:p w:rsidR="00AC3971" w:rsidRDefault="00D720D1" w:rsidP="00AC3971">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AC3971">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5A3C43">
        <w:rPr>
          <w:rFonts w:ascii="Arial" w:hAnsi="Arial" w:cs="Arial"/>
          <w:b/>
          <w:sz w:val="28"/>
          <w:szCs w:val="28"/>
          <w:lang w:val="sr-Cyrl-CS"/>
        </w:rPr>
        <w:t>404-</w:t>
      </w:r>
      <w:r w:rsidR="003B636D">
        <w:rPr>
          <w:rFonts w:ascii="Arial" w:hAnsi="Arial" w:cs="Arial"/>
          <w:b/>
          <w:sz w:val="28"/>
          <w:szCs w:val="28"/>
          <w:lang w:val="sr-Cyrl-CS"/>
        </w:rPr>
        <w:t>174</w:t>
      </w:r>
      <w:r w:rsidRPr="005A3C43">
        <w:rPr>
          <w:rFonts w:ascii="Arial" w:hAnsi="Arial" w:cs="Arial"/>
          <w:b/>
          <w:sz w:val="28"/>
          <w:szCs w:val="28"/>
          <w:lang w:val="sr-Cyrl-CS"/>
        </w:rPr>
        <w:t>/1</w:t>
      </w:r>
      <w:r w:rsidR="003C7FA5" w:rsidRPr="005A3C43">
        <w:rPr>
          <w:rFonts w:ascii="Arial" w:hAnsi="Arial" w:cs="Arial"/>
          <w:b/>
          <w:sz w:val="28"/>
          <w:szCs w:val="28"/>
          <w:lang w:val="sr-Cyrl-CS"/>
        </w:rPr>
        <w:t>8</w:t>
      </w:r>
      <w:r w:rsidRPr="005A3C43">
        <w:rPr>
          <w:rFonts w:ascii="Arial" w:hAnsi="Arial" w:cs="Arial"/>
          <w:b/>
          <w:sz w:val="28"/>
          <w:szCs w:val="28"/>
          <w:lang w:val="sr-Cyrl-CS"/>
        </w:rPr>
        <w:t>-01</w:t>
      </w:r>
      <w:r w:rsidR="00442ACB" w:rsidRPr="005A3C43">
        <w:rPr>
          <w:rFonts w:ascii="Arial" w:hAnsi="Arial" w:cs="Arial"/>
          <w:b/>
          <w:sz w:val="28"/>
          <w:szCs w:val="28"/>
          <w:lang w:val="sr-Cyrl-CS"/>
        </w:rPr>
        <w:t xml:space="preserve"> ОД </w:t>
      </w:r>
      <w:r w:rsidR="005A3C43" w:rsidRPr="005A3C43">
        <w:rPr>
          <w:rFonts w:ascii="Arial" w:hAnsi="Arial" w:cs="Arial"/>
          <w:b/>
          <w:sz w:val="28"/>
          <w:szCs w:val="28"/>
          <w:lang w:val="sr-Cyrl-CS"/>
        </w:rPr>
        <w:t>17</w:t>
      </w:r>
      <w:r w:rsidR="003C7FA5" w:rsidRPr="005A3C43">
        <w:rPr>
          <w:rFonts w:ascii="Arial" w:hAnsi="Arial" w:cs="Arial"/>
          <w:b/>
          <w:sz w:val="28"/>
          <w:szCs w:val="28"/>
          <w:lang w:val="sr-Cyrl-CS"/>
        </w:rPr>
        <w:t>.07</w:t>
      </w:r>
      <w:r w:rsidRPr="005A3C43">
        <w:rPr>
          <w:rFonts w:ascii="Arial" w:hAnsi="Arial" w:cs="Arial"/>
          <w:b/>
          <w:sz w:val="28"/>
          <w:szCs w:val="28"/>
          <w:lang w:val="sr-Cyrl-CS"/>
        </w:rPr>
        <w:t>.201</w:t>
      </w:r>
      <w:r w:rsidR="003C7FA5" w:rsidRPr="005A3C43">
        <w:rPr>
          <w:rFonts w:ascii="Arial" w:hAnsi="Arial" w:cs="Arial"/>
          <w:b/>
          <w:sz w:val="28"/>
          <w:szCs w:val="28"/>
          <w:lang w:val="sr-Cyrl-CS"/>
        </w:rPr>
        <w:t>8</w:t>
      </w:r>
      <w:r w:rsidRPr="005A3C43">
        <w:rPr>
          <w:rFonts w:ascii="Arial" w:hAnsi="Arial" w:cs="Arial"/>
          <w:b/>
          <w:sz w:val="28"/>
          <w:szCs w:val="28"/>
          <w:lang w:val="sr-Cyrl-CS"/>
        </w:rPr>
        <w:t>.ГОДИНЕ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3C7FA5" w:rsidRDefault="00D720D1" w:rsidP="00D720D1">
      <w:pPr>
        <w:pStyle w:val="Default"/>
        <w:tabs>
          <w:tab w:val="left" w:pos="2070"/>
        </w:tabs>
        <w:jc w:val="center"/>
        <w:rPr>
          <w:b/>
          <w:sz w:val="28"/>
          <w:szCs w:val="28"/>
        </w:rPr>
      </w:pPr>
      <w:r w:rsidRPr="001835C0">
        <w:rPr>
          <w:b/>
          <w:sz w:val="28"/>
          <w:szCs w:val="28"/>
          <w:lang w:val="sr-Cyrl-CS"/>
        </w:rPr>
        <w:t xml:space="preserve">НА </w:t>
      </w:r>
      <w:r w:rsidR="001D0B6C">
        <w:rPr>
          <w:b/>
          <w:sz w:val="28"/>
          <w:szCs w:val="28"/>
          <w:lang w:val="sr-Cyrl-CS"/>
        </w:rPr>
        <w:t>РЕХАБИЛИТАЦИЈИ ЛОКАЛНИХ ПУТЕВА И УЛИЦА ФРЕЗОВАНИМ АСФАЛТОМ</w:t>
      </w:r>
      <w:r w:rsidR="003C7FA5">
        <w:rPr>
          <w:b/>
          <w:sz w:val="28"/>
          <w:szCs w:val="28"/>
        </w:rPr>
        <w:t xml:space="preserve"> НА ТЕРИТОРИЈИ ОПШТИНЕ БАТОЧИНА</w:t>
      </w:r>
    </w:p>
    <w:p w:rsidR="00AC3971" w:rsidRPr="001835C0" w:rsidRDefault="00AC3971" w:rsidP="00AC3971">
      <w:pPr>
        <w:pStyle w:val="Default"/>
        <w:rPr>
          <w:lang w:val="sr-Cyrl-CS"/>
        </w:rPr>
      </w:pPr>
    </w:p>
    <w:p w:rsidR="00D720D1"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1D0B6C">
        <w:rPr>
          <w:rFonts w:ascii="Arial" w:hAnsi="Arial" w:cs="Arial"/>
          <w:b/>
          <w:sz w:val="32"/>
          <w:szCs w:val="32"/>
          <w:lang w:val="sr-Cyrl-CS"/>
        </w:rPr>
        <w:t>6/2018</w:t>
      </w:r>
      <w:r w:rsidRPr="00DE0254">
        <w:rPr>
          <w:rFonts w:ascii="Arial" w:hAnsi="Arial" w:cs="Arial"/>
          <w:b/>
          <w:sz w:val="32"/>
          <w:szCs w:val="32"/>
          <w:lang w:val="sr-Cyrl-CS"/>
        </w:rPr>
        <w:t xml:space="preserve">  -</w:t>
      </w:r>
    </w:p>
    <w:p w:rsidR="00D720D1" w:rsidRPr="00DE0254"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1D0B6C">
        <w:rPr>
          <w:rFonts w:ascii="Arial" w:hAnsi="Arial" w:cs="Arial"/>
          <w:b/>
          <w:sz w:val="32"/>
          <w:szCs w:val="32"/>
          <w:lang w:val="sr-Cyrl-CS"/>
        </w:rPr>
        <w:t>1.3.6/18</w:t>
      </w:r>
    </w:p>
    <w:p w:rsidR="00647CFF" w:rsidRDefault="00647CFF" w:rsidP="00A03758">
      <w:pPr>
        <w:pStyle w:val="Default"/>
        <w:jc w:val="center"/>
        <w:rPr>
          <w:b/>
          <w:sz w:val="28"/>
          <w:szCs w:val="28"/>
          <w:lang w:val="en-US"/>
        </w:rPr>
      </w:pPr>
    </w:p>
    <w:p w:rsidR="00AC3971" w:rsidRPr="00152D29" w:rsidRDefault="00AC3971" w:rsidP="00AC3971">
      <w:pPr>
        <w:pStyle w:val="Default"/>
        <w:jc w:val="center"/>
        <w:rPr>
          <w:rFonts w:ascii="Times New Roman" w:hAnsi="Times New Roman" w:cs="Times New Roman"/>
          <w:b/>
        </w:rPr>
      </w:pPr>
    </w:p>
    <w:p w:rsidR="00AC3971" w:rsidRPr="00152D29"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5A3C43" w:rsidRDefault="005A3C43" w:rsidP="008E5A1C">
            <w:pPr>
              <w:suppressAutoHyphens w:val="0"/>
              <w:autoSpaceDE w:val="0"/>
              <w:autoSpaceDN w:val="0"/>
              <w:adjustRightInd w:val="0"/>
              <w:spacing w:line="240" w:lineRule="auto"/>
              <w:rPr>
                <w:rFonts w:ascii="Arial" w:eastAsiaTheme="minorHAnsi" w:hAnsi="Arial" w:cs="Arial"/>
                <w:b/>
                <w:bCs/>
                <w:kern w:val="0"/>
                <w:lang w:val="sr-Cyrl-CS" w:eastAsia="en-US"/>
              </w:rPr>
            </w:pPr>
            <w:r w:rsidRPr="005A3C43">
              <w:rPr>
                <w:rFonts w:ascii="Arial" w:eastAsiaTheme="minorHAnsi" w:hAnsi="Arial" w:cs="Arial"/>
                <w:b/>
                <w:bCs/>
                <w:kern w:val="0"/>
                <w:lang w:val="sr-Cyrl-CS" w:eastAsia="en-US"/>
              </w:rPr>
              <w:t>17.07</w:t>
            </w:r>
            <w:r w:rsidR="003C7FA5" w:rsidRPr="005A3C43">
              <w:rPr>
                <w:rFonts w:ascii="Arial" w:eastAsiaTheme="minorHAnsi" w:hAnsi="Arial" w:cs="Arial"/>
                <w:b/>
                <w:bCs/>
                <w:kern w:val="0"/>
                <w:lang w:val="sr-Cyrl-CS" w:eastAsia="en-US"/>
              </w:rPr>
              <w:t>.2018</w:t>
            </w:r>
            <w:r w:rsidR="00D720D1" w:rsidRPr="005A3C43">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5A3C43" w:rsidRDefault="005A3C43" w:rsidP="00A642AA">
            <w:pPr>
              <w:suppressAutoHyphens w:val="0"/>
              <w:autoSpaceDE w:val="0"/>
              <w:autoSpaceDN w:val="0"/>
              <w:adjustRightInd w:val="0"/>
              <w:spacing w:line="240" w:lineRule="auto"/>
              <w:rPr>
                <w:rFonts w:ascii="Arial" w:eastAsiaTheme="minorHAnsi" w:hAnsi="Arial" w:cs="Arial"/>
                <w:kern w:val="0"/>
                <w:lang w:eastAsia="en-US"/>
              </w:rPr>
            </w:pPr>
            <w:r w:rsidRPr="005A3C43">
              <w:rPr>
                <w:rFonts w:ascii="Arial" w:eastAsiaTheme="minorHAnsi" w:hAnsi="Arial" w:cs="Arial"/>
                <w:b/>
                <w:bCs/>
                <w:kern w:val="0"/>
                <w:lang w:val="sr-Cyrl-CS" w:eastAsia="en-US"/>
              </w:rPr>
              <w:t>16</w:t>
            </w:r>
            <w:r w:rsidR="00D720D1" w:rsidRPr="005A3C43">
              <w:rPr>
                <w:rFonts w:ascii="Arial" w:eastAsiaTheme="minorHAnsi" w:hAnsi="Arial" w:cs="Arial"/>
                <w:b/>
                <w:bCs/>
                <w:kern w:val="0"/>
                <w:lang w:eastAsia="en-US"/>
              </w:rPr>
              <w:t>.0</w:t>
            </w:r>
            <w:r w:rsidR="003C7FA5" w:rsidRPr="005A3C43">
              <w:rPr>
                <w:rFonts w:ascii="Arial" w:eastAsiaTheme="minorHAnsi" w:hAnsi="Arial" w:cs="Arial"/>
                <w:b/>
                <w:bCs/>
                <w:kern w:val="0"/>
                <w:lang w:val="sr-Cyrl-CS" w:eastAsia="en-US"/>
              </w:rPr>
              <w:t>8</w:t>
            </w:r>
            <w:r w:rsidR="003C7FA5" w:rsidRPr="005A3C43">
              <w:rPr>
                <w:rFonts w:ascii="Arial" w:eastAsiaTheme="minorHAnsi" w:hAnsi="Arial" w:cs="Arial"/>
                <w:b/>
                <w:bCs/>
                <w:kern w:val="0"/>
                <w:lang w:eastAsia="en-US"/>
              </w:rPr>
              <w:t>.2018</w:t>
            </w:r>
            <w:r w:rsidR="00D720D1" w:rsidRPr="005A3C43">
              <w:rPr>
                <w:rFonts w:ascii="Arial" w:eastAsiaTheme="minorHAnsi" w:hAnsi="Arial" w:cs="Arial"/>
                <w:b/>
                <w:bCs/>
                <w:kern w:val="0"/>
                <w:lang w:eastAsia="en-US"/>
              </w:rPr>
              <w:t>. године до 1</w:t>
            </w:r>
            <w:r w:rsidR="008E41B3" w:rsidRPr="005A3C43">
              <w:rPr>
                <w:rFonts w:ascii="Arial" w:eastAsiaTheme="minorHAnsi" w:hAnsi="Arial" w:cs="Arial"/>
                <w:b/>
                <w:bCs/>
                <w:kern w:val="0"/>
                <w:lang w:eastAsia="en-US"/>
              </w:rPr>
              <w:t>2</w:t>
            </w:r>
            <w:r w:rsidR="00D720D1" w:rsidRPr="005A3C43">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5A3C43" w:rsidRDefault="005A3C43" w:rsidP="003C7FA5">
            <w:pPr>
              <w:suppressAutoHyphens w:val="0"/>
              <w:autoSpaceDE w:val="0"/>
              <w:autoSpaceDN w:val="0"/>
              <w:adjustRightInd w:val="0"/>
              <w:spacing w:line="240" w:lineRule="auto"/>
              <w:rPr>
                <w:rFonts w:ascii="Arial" w:eastAsiaTheme="minorHAnsi" w:hAnsi="Arial" w:cs="Arial"/>
                <w:kern w:val="0"/>
                <w:lang w:eastAsia="en-US"/>
              </w:rPr>
            </w:pPr>
            <w:r w:rsidRPr="005A3C43">
              <w:rPr>
                <w:rFonts w:ascii="Arial" w:eastAsiaTheme="minorHAnsi" w:hAnsi="Arial" w:cs="Arial"/>
                <w:b/>
                <w:bCs/>
                <w:kern w:val="0"/>
                <w:lang w:val="sr-Cyrl-CS" w:eastAsia="en-US"/>
              </w:rPr>
              <w:t>16</w:t>
            </w:r>
            <w:r w:rsidR="003C7FA5" w:rsidRPr="005A3C43">
              <w:rPr>
                <w:rFonts w:ascii="Arial" w:eastAsiaTheme="minorHAnsi" w:hAnsi="Arial" w:cs="Arial"/>
                <w:b/>
                <w:bCs/>
                <w:kern w:val="0"/>
                <w:lang w:eastAsia="en-US"/>
              </w:rPr>
              <w:t>.08</w:t>
            </w:r>
            <w:r w:rsidR="00D720D1" w:rsidRPr="005A3C43">
              <w:rPr>
                <w:rFonts w:ascii="Arial" w:eastAsiaTheme="minorHAnsi" w:hAnsi="Arial" w:cs="Arial"/>
                <w:b/>
                <w:bCs/>
                <w:kern w:val="0"/>
                <w:lang w:eastAsia="en-US"/>
              </w:rPr>
              <w:t>.201</w:t>
            </w:r>
            <w:r w:rsidR="003C7FA5" w:rsidRPr="005A3C43">
              <w:rPr>
                <w:rFonts w:ascii="Arial" w:eastAsiaTheme="minorHAnsi" w:hAnsi="Arial" w:cs="Arial"/>
                <w:b/>
                <w:bCs/>
                <w:kern w:val="0"/>
                <w:lang w:eastAsia="en-US"/>
              </w:rPr>
              <w:t>8</w:t>
            </w:r>
            <w:r w:rsidR="00D720D1" w:rsidRPr="005A3C43">
              <w:rPr>
                <w:rFonts w:ascii="Arial" w:eastAsiaTheme="minorHAnsi" w:hAnsi="Arial" w:cs="Arial"/>
                <w:b/>
                <w:bCs/>
                <w:kern w:val="0"/>
                <w:lang w:eastAsia="en-US"/>
              </w:rPr>
              <w:t>. године у 1</w:t>
            </w:r>
            <w:r w:rsidR="008E41B3" w:rsidRPr="005A3C43">
              <w:rPr>
                <w:rFonts w:ascii="Arial" w:eastAsiaTheme="minorHAnsi" w:hAnsi="Arial" w:cs="Arial"/>
                <w:b/>
                <w:bCs/>
                <w:kern w:val="0"/>
                <w:lang w:val="sr-Cyrl-CS" w:eastAsia="en-US"/>
              </w:rPr>
              <w:t>2</w:t>
            </w:r>
            <w:r w:rsidR="00D720D1" w:rsidRPr="005A3C43">
              <w:rPr>
                <w:rFonts w:ascii="Arial" w:eastAsiaTheme="minorHAnsi" w:hAnsi="Arial" w:cs="Arial"/>
                <w:b/>
                <w:bCs/>
                <w:kern w:val="0"/>
                <w:lang w:eastAsia="en-US"/>
              </w:rPr>
              <w:t xml:space="preserve">,30 часова </w:t>
            </w:r>
          </w:p>
        </w:tc>
      </w:tr>
    </w:tbl>
    <w:p w:rsidR="00AC3971" w:rsidRPr="00152D29" w:rsidRDefault="00AC3971" w:rsidP="00AC3971">
      <w:pPr>
        <w:pStyle w:val="Default"/>
        <w:rPr>
          <w:rFonts w:ascii="Times New Roman" w:hAnsi="Times New Roman" w:cs="Times New Roman"/>
          <w:lang w:val="sr-Cyrl-CS"/>
        </w:rPr>
      </w:pPr>
    </w:p>
    <w:p w:rsidR="00AC3971"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p w:rsidR="00A03758" w:rsidRPr="00A85652" w:rsidRDefault="00A03758" w:rsidP="00A03758">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5D0CFD">
        <w:rPr>
          <w:rFonts w:ascii="Arial" w:hAnsi="Arial" w:cs="Arial"/>
          <w:b/>
          <w:lang w:val="sr-Cyrl-CS"/>
        </w:rPr>
        <w:t>74</w:t>
      </w:r>
      <w:r w:rsidRPr="004C5A2F">
        <w:rPr>
          <w:rFonts w:ascii="Arial" w:hAnsi="Arial" w:cs="Arial"/>
          <w:b/>
        </w:rPr>
        <w:t xml:space="preserve"> стран</w:t>
      </w:r>
      <w:r w:rsidR="00CE7B24">
        <w:rPr>
          <w:rFonts w:ascii="Arial" w:hAnsi="Arial" w:cs="Arial"/>
          <w:b/>
          <w:lang w:val="sr-Cyrl-CS"/>
        </w:rPr>
        <w:t>а</w:t>
      </w:r>
    </w:p>
    <w:p w:rsidR="00D04500" w:rsidRDefault="00D04500" w:rsidP="00AC3971">
      <w:pPr>
        <w:pStyle w:val="Default"/>
        <w:rPr>
          <w:rFonts w:ascii="Times New Roman" w:hAnsi="Times New Roman" w:cs="Times New Roman"/>
          <w:lang w:val="sr-Cyrl-CS"/>
        </w:rPr>
      </w:pPr>
    </w:p>
    <w:p w:rsidR="00D04500" w:rsidRPr="00152D29" w:rsidRDefault="00D04500" w:rsidP="00AC3971">
      <w:pPr>
        <w:pStyle w:val="Default"/>
        <w:rPr>
          <w:rFonts w:ascii="Times New Roman" w:hAnsi="Times New Roman" w:cs="Times New Roman"/>
          <w:lang w:val="sr-Cyrl-CS"/>
        </w:rPr>
      </w:pPr>
    </w:p>
    <w:p w:rsidR="00AC3971" w:rsidRPr="00B80587" w:rsidRDefault="00AC3971" w:rsidP="00AC3971">
      <w:pPr>
        <w:pStyle w:val="Default"/>
        <w:jc w:val="center"/>
        <w:rPr>
          <w:b/>
          <w:lang w:val="sr-Cyrl-CS"/>
        </w:rPr>
      </w:pPr>
      <w:r w:rsidRPr="00B80587">
        <w:rPr>
          <w:b/>
          <w:lang w:val="sr-Cyrl-CS"/>
        </w:rPr>
        <w:t xml:space="preserve">Баточина, </w:t>
      </w:r>
      <w:r w:rsidR="003C7FA5">
        <w:rPr>
          <w:b/>
          <w:lang w:val="sr-Cyrl-CS"/>
        </w:rPr>
        <w:t>јул</w:t>
      </w:r>
      <w:r w:rsidRPr="00B80587">
        <w:rPr>
          <w:b/>
          <w:lang w:val="sr-Cyrl-CS"/>
        </w:rPr>
        <w:t xml:space="preserve"> 201</w:t>
      </w:r>
      <w:r w:rsidR="003C7FA5">
        <w:rPr>
          <w:b/>
          <w:lang w:val="sr-Cyrl-CS"/>
        </w:rPr>
        <w:t>8</w:t>
      </w:r>
      <w:r w:rsidRPr="00B80587">
        <w:rPr>
          <w:b/>
          <w:lang w:val="sr-Cyrl-CS"/>
        </w:rPr>
        <w:t>. године</w:t>
      </w:r>
    </w:p>
    <w:p w:rsidR="00AC3971" w:rsidRPr="00872700" w:rsidRDefault="00AC3971" w:rsidP="00AC3971">
      <w:pPr>
        <w:pStyle w:val="Default"/>
        <w:pBdr>
          <w:bottom w:val="single" w:sz="12" w:space="1" w:color="auto"/>
        </w:pBdr>
        <w:rPr>
          <w:rFonts w:ascii="Times New Roman" w:hAnsi="Times New Roman" w:cs="Times New Roman"/>
          <w:lang w:val="sr-Cyrl-CS"/>
        </w:rPr>
      </w:pPr>
    </w:p>
    <w:p w:rsidR="00AC3971" w:rsidRPr="00BF6993" w:rsidRDefault="00AC3971" w:rsidP="00C02E11">
      <w:pPr>
        <w:jc w:val="both"/>
        <w:rPr>
          <w:rFonts w:ascii="Arial" w:eastAsia="TimesNewRomanPSMT" w:hAnsi="Arial" w:cs="Arial"/>
          <w:lang w:val="sr-Cyrl-CS"/>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0012123C" w:rsidRPr="0012123C">
        <w:rPr>
          <w:rFonts w:ascii="Arial" w:hAnsi="Arial" w:cs="Arial"/>
          <w:noProof/>
          <w:lang w:val="sr-Cyrl-CS"/>
        </w:rPr>
        <w:t>1</w:t>
      </w:r>
      <w:r w:rsidR="00A03758">
        <w:rPr>
          <w:rFonts w:ascii="Arial" w:hAnsi="Arial" w:cs="Arial"/>
          <w:noProof/>
          <w:lang w:val="sr-Cyrl-CS"/>
        </w:rPr>
        <w:t>4/2015</w:t>
      </w:r>
      <w:r w:rsidR="0012123C" w:rsidRPr="0012123C">
        <w:rPr>
          <w:rFonts w:ascii="Arial" w:hAnsi="Arial" w:cs="Arial"/>
          <w:noProof/>
          <w:lang w:val="sr-Cyrl-CS"/>
        </w:rPr>
        <w:t xml:space="preserve"> и 68/2015</w:t>
      </w:r>
      <w:r w:rsidR="0012123C">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C03433">
        <w:rPr>
          <w:rFonts w:ascii="Arial" w:hAnsi="Arial" w:cs="Arial"/>
          <w:noProof/>
          <w:lang w:val="sr-Cyrl-CS"/>
        </w:rPr>
        <w:t>86</w:t>
      </w:r>
      <w:r w:rsidR="00C03433" w:rsidRPr="0012123C">
        <w:rPr>
          <w:rFonts w:ascii="Arial" w:hAnsi="Arial" w:cs="Arial"/>
          <w:noProof/>
          <w:lang w:val="sr-Cyrl-CS"/>
        </w:rPr>
        <w:t>/201</w:t>
      </w:r>
      <w:r w:rsidR="00C03433">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1D0B6C">
        <w:rPr>
          <w:rFonts w:ascii="Arial" w:hAnsi="Arial" w:cs="Arial"/>
          <w:lang w:val="sr-Cyrl-CS"/>
        </w:rPr>
        <w:t>6/2018</w:t>
      </w:r>
      <w:r w:rsidRPr="008566BF">
        <w:rPr>
          <w:rFonts w:ascii="Arial" w:hAnsi="Arial" w:cs="Arial"/>
          <w:lang w:val="ru-RU"/>
        </w:rPr>
        <w:t xml:space="preserve">, деловодни број </w:t>
      </w:r>
      <w:r w:rsidR="00002459" w:rsidRPr="0074669B">
        <w:rPr>
          <w:rFonts w:ascii="Arial" w:hAnsi="Arial" w:cs="Arial"/>
          <w:lang w:val="sr-Cyrl-CS"/>
        </w:rPr>
        <w:t>404-</w:t>
      </w:r>
      <w:r w:rsidR="0074669B" w:rsidRPr="0074669B">
        <w:rPr>
          <w:rFonts w:ascii="Arial" w:hAnsi="Arial" w:cs="Arial"/>
          <w:lang w:val="sr-Cyrl-CS"/>
        </w:rPr>
        <w:t>172</w:t>
      </w:r>
      <w:r w:rsidR="008826E7" w:rsidRPr="0074669B">
        <w:rPr>
          <w:rFonts w:ascii="Arial" w:hAnsi="Arial" w:cs="Arial"/>
          <w:lang w:val="ru-RU"/>
        </w:rPr>
        <w:t>/1</w:t>
      </w:r>
      <w:r w:rsidR="00002459" w:rsidRPr="0074669B">
        <w:rPr>
          <w:rFonts w:ascii="Arial" w:hAnsi="Arial" w:cs="Arial"/>
          <w:lang w:val="ru-RU"/>
        </w:rPr>
        <w:t>8</w:t>
      </w:r>
      <w:r w:rsidRPr="0074669B">
        <w:rPr>
          <w:rFonts w:ascii="Arial" w:hAnsi="Arial" w:cs="Arial"/>
          <w:lang w:val="ru-RU"/>
        </w:rPr>
        <w:t>-0</w:t>
      </w:r>
      <w:r w:rsidR="0018705E" w:rsidRPr="0074669B">
        <w:rPr>
          <w:rFonts w:ascii="Arial" w:hAnsi="Arial" w:cs="Arial"/>
          <w:lang w:val="ru-RU"/>
        </w:rPr>
        <w:t>1</w:t>
      </w:r>
      <w:r w:rsidRPr="006715CA">
        <w:rPr>
          <w:rFonts w:ascii="Arial" w:hAnsi="Arial" w:cs="Arial"/>
          <w:lang w:val="ru-RU"/>
        </w:rPr>
        <w:t xml:space="preserve"> </w:t>
      </w:r>
      <w:r w:rsidR="008826E7" w:rsidRPr="00647CFF">
        <w:rPr>
          <w:rFonts w:ascii="Arial" w:hAnsi="Arial" w:cs="Arial"/>
          <w:lang w:val="sr-Cyrl-CS"/>
        </w:rPr>
        <w:t xml:space="preserve">од </w:t>
      </w:r>
      <w:r w:rsidR="0088028E" w:rsidRPr="0088028E">
        <w:rPr>
          <w:rFonts w:ascii="Arial" w:hAnsi="Arial" w:cs="Arial"/>
        </w:rPr>
        <w:t>17</w:t>
      </w:r>
      <w:r w:rsidR="00C23228" w:rsidRPr="0088028E">
        <w:rPr>
          <w:rFonts w:ascii="Arial" w:hAnsi="Arial" w:cs="Arial"/>
          <w:lang w:val="sr-Cyrl-CS"/>
        </w:rPr>
        <w:t>.</w:t>
      </w:r>
      <w:r w:rsidR="004F2195" w:rsidRPr="0088028E">
        <w:rPr>
          <w:rFonts w:ascii="Arial" w:hAnsi="Arial" w:cs="Arial"/>
        </w:rPr>
        <w:t>0</w:t>
      </w:r>
      <w:r w:rsidR="00002459" w:rsidRPr="0088028E">
        <w:rPr>
          <w:rFonts w:ascii="Arial" w:hAnsi="Arial" w:cs="Arial"/>
        </w:rPr>
        <w:t>7</w:t>
      </w:r>
      <w:r w:rsidRPr="0088028E">
        <w:rPr>
          <w:rFonts w:ascii="Arial" w:hAnsi="Arial" w:cs="Arial"/>
          <w:lang w:val="ru-RU"/>
        </w:rPr>
        <w:t>.</w:t>
      </w:r>
      <w:r w:rsidRPr="0088028E">
        <w:rPr>
          <w:rFonts w:ascii="Arial" w:hAnsi="Arial" w:cs="Arial"/>
          <w:lang w:val="sr-Cyrl-CS"/>
        </w:rPr>
        <w:t>201</w:t>
      </w:r>
      <w:r w:rsidR="00002459" w:rsidRPr="0088028E">
        <w:rPr>
          <w:rFonts w:ascii="Arial" w:hAnsi="Arial" w:cs="Arial"/>
          <w:lang w:val="sr-Cyrl-CS"/>
        </w:rPr>
        <w:t>8</w:t>
      </w:r>
      <w:r w:rsidRPr="0088028E">
        <w:rPr>
          <w:rFonts w:ascii="Arial" w:hAnsi="Arial" w:cs="Arial"/>
          <w:lang w:val="sr-Cyrl-CS"/>
        </w:rPr>
        <w:t>.</w:t>
      </w:r>
      <w:r w:rsidRPr="00647CFF">
        <w:rPr>
          <w:rFonts w:ascii="Arial" w:hAnsi="Arial" w:cs="Arial"/>
          <w:lang w:val="sr-Cyrl-CS"/>
        </w:rPr>
        <w:t xml:space="preserve"> године</w:t>
      </w:r>
      <w:r>
        <w:rPr>
          <w:rFonts w:ascii="Arial" w:hAnsi="Arial" w:cs="Arial"/>
          <w:lang w:val="sr-Cyrl-CS"/>
        </w:rPr>
        <w:t xml:space="preserve">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1D0B6C">
        <w:rPr>
          <w:rFonts w:ascii="Arial" w:hAnsi="Arial" w:cs="Arial"/>
          <w:lang w:val="sr-Cyrl-CS"/>
        </w:rPr>
        <w:t>6/2018</w:t>
      </w:r>
      <w:r w:rsidRPr="008566BF">
        <w:rPr>
          <w:rFonts w:ascii="Arial" w:hAnsi="Arial" w:cs="Arial"/>
          <w:lang w:val="ru-RU"/>
        </w:rPr>
        <w:t xml:space="preserve">, деловодни број </w:t>
      </w:r>
      <w:r w:rsidR="00002459">
        <w:rPr>
          <w:rFonts w:ascii="Arial" w:hAnsi="Arial" w:cs="Arial"/>
          <w:lang w:val="ru-RU"/>
        </w:rPr>
        <w:t xml:space="preserve"> </w:t>
      </w:r>
      <w:r w:rsidR="00002459">
        <w:rPr>
          <w:rFonts w:ascii="Arial" w:hAnsi="Arial" w:cs="Arial"/>
          <w:lang w:val="sr-Cyrl-CS"/>
        </w:rPr>
        <w:t>404-</w:t>
      </w:r>
      <w:r w:rsidR="0088028E">
        <w:rPr>
          <w:rFonts w:ascii="Arial" w:hAnsi="Arial" w:cs="Arial"/>
        </w:rPr>
        <w:t>173</w:t>
      </w:r>
      <w:r w:rsidRPr="006715CA">
        <w:rPr>
          <w:rFonts w:ascii="Arial" w:hAnsi="Arial" w:cs="Arial"/>
          <w:lang w:val="ru-RU"/>
        </w:rPr>
        <w:t>/1</w:t>
      </w:r>
      <w:r w:rsidR="00002459">
        <w:rPr>
          <w:rFonts w:ascii="Arial" w:hAnsi="Arial" w:cs="Arial"/>
          <w:lang w:val="ru-RU"/>
        </w:rPr>
        <w:t>8</w:t>
      </w:r>
      <w:r w:rsidRPr="006715CA">
        <w:rPr>
          <w:rFonts w:ascii="Arial" w:hAnsi="Arial" w:cs="Arial"/>
          <w:lang w:val="ru-RU"/>
        </w:rPr>
        <w:t>-0</w:t>
      </w:r>
      <w:r w:rsidR="0018705E">
        <w:rPr>
          <w:rFonts w:ascii="Arial" w:hAnsi="Arial" w:cs="Arial"/>
          <w:lang w:val="sr-Cyrl-CS"/>
        </w:rPr>
        <w:t>1</w:t>
      </w:r>
      <w:r w:rsidRPr="006715CA">
        <w:rPr>
          <w:rFonts w:ascii="Arial" w:hAnsi="Arial" w:cs="Arial"/>
          <w:lang w:val="sr-Cyrl-CS"/>
        </w:rPr>
        <w:t xml:space="preserve"> </w:t>
      </w:r>
      <w:r w:rsidRPr="0088028E">
        <w:rPr>
          <w:rFonts w:ascii="Arial" w:hAnsi="Arial" w:cs="Arial"/>
          <w:lang w:val="sr-Cyrl-CS"/>
        </w:rPr>
        <w:t xml:space="preserve">од </w:t>
      </w:r>
      <w:r w:rsidR="0088028E" w:rsidRPr="0088028E">
        <w:rPr>
          <w:rFonts w:ascii="Arial" w:hAnsi="Arial" w:cs="Arial"/>
        </w:rPr>
        <w:t>17</w:t>
      </w:r>
      <w:r w:rsidR="0025640F" w:rsidRPr="0088028E">
        <w:rPr>
          <w:rFonts w:ascii="Arial" w:hAnsi="Arial" w:cs="Arial"/>
          <w:lang w:val="sr-Cyrl-CS"/>
        </w:rPr>
        <w:t>.</w:t>
      </w:r>
      <w:r w:rsidR="004F2195" w:rsidRPr="0088028E">
        <w:rPr>
          <w:rFonts w:ascii="Arial" w:hAnsi="Arial" w:cs="Arial"/>
        </w:rPr>
        <w:t>0</w:t>
      </w:r>
      <w:r w:rsidR="00002459" w:rsidRPr="0088028E">
        <w:rPr>
          <w:rFonts w:ascii="Arial" w:hAnsi="Arial" w:cs="Arial"/>
        </w:rPr>
        <w:t>7</w:t>
      </w:r>
      <w:r w:rsidR="00A03758" w:rsidRPr="0088028E">
        <w:rPr>
          <w:rFonts w:ascii="Arial" w:hAnsi="Arial" w:cs="Arial"/>
          <w:lang w:val="sr-Cyrl-CS"/>
        </w:rPr>
        <w:t>.201</w:t>
      </w:r>
      <w:r w:rsidR="00002459" w:rsidRPr="0088028E">
        <w:rPr>
          <w:rFonts w:ascii="Arial" w:hAnsi="Arial" w:cs="Arial"/>
          <w:lang w:val="sr-Cyrl-CS"/>
        </w:rPr>
        <w:t>8</w:t>
      </w:r>
      <w:r w:rsidRPr="0088028E">
        <w:rPr>
          <w:rFonts w:ascii="Arial" w:hAnsi="Arial" w:cs="Arial"/>
          <w:lang w:val="sr-Cyrl-CS"/>
        </w:rPr>
        <w:t>. године</w:t>
      </w:r>
      <w:r w:rsidRPr="0088028E">
        <w:rPr>
          <w:rFonts w:ascii="Arial" w:hAnsi="Arial" w:cs="Arial"/>
          <w:lang w:val="ru-RU"/>
        </w:rPr>
        <w:t>, припрем</w:t>
      </w:r>
      <w:r w:rsidRPr="0088028E">
        <w:rPr>
          <w:rFonts w:ascii="Arial" w:hAnsi="Arial" w:cs="Arial"/>
          <w:lang w:val="sr-Cyrl-CS"/>
        </w:rPr>
        <w:t>љ</w:t>
      </w:r>
      <w:r w:rsidRPr="0088028E">
        <w:rPr>
          <w:rFonts w:ascii="Arial" w:hAnsi="Arial" w:cs="Arial"/>
          <w:lang w:val="ru-RU"/>
        </w:rPr>
        <w:t>ена</w:t>
      </w:r>
      <w:r w:rsidRPr="008566BF">
        <w:rPr>
          <w:rFonts w:ascii="Arial" w:hAnsi="Arial" w:cs="Arial"/>
          <w:lang w:val="ru-RU"/>
        </w:rPr>
        <w:t xml:space="preserve"> је:</w:t>
      </w:r>
    </w:p>
    <w:p w:rsidR="00AC3971" w:rsidRDefault="00AC3971" w:rsidP="00AC3971">
      <w:pPr>
        <w:jc w:val="both"/>
        <w:rPr>
          <w:rFonts w:ascii="Arial" w:eastAsia="TimesNewRomanPSMT" w:hAnsi="Arial" w:cs="Arial"/>
          <w:lang w:val="sr-Cyrl-CS"/>
        </w:rPr>
      </w:pPr>
    </w:p>
    <w:p w:rsidR="00AC3971" w:rsidRPr="007E65F5" w:rsidRDefault="00AC3971" w:rsidP="00AC3971">
      <w:pPr>
        <w:jc w:val="both"/>
        <w:rPr>
          <w:rFonts w:ascii="Arial" w:eastAsia="TimesNewRomanPSMT" w:hAnsi="Arial" w:cs="Arial"/>
          <w:lang w:val="sr-Cyrl-CS"/>
        </w:rPr>
      </w:pPr>
      <w:r w:rsidRPr="008566BF">
        <w:rPr>
          <w:rFonts w:ascii="Arial" w:eastAsia="TimesNewRomanPSMT" w:hAnsi="Arial" w:cs="Arial"/>
          <w:lang w:val="ru-RU"/>
        </w:rPr>
        <w:t xml:space="preserve">                                                                                                                                                                                                                                                </w:t>
      </w:r>
    </w:p>
    <w:p w:rsidR="00A03758" w:rsidRPr="0088028E" w:rsidRDefault="00AC3971" w:rsidP="00A03758">
      <w:pPr>
        <w:shd w:val="clear" w:color="auto" w:fill="C6D9F1"/>
        <w:jc w:val="center"/>
        <w:rPr>
          <w:rFonts w:ascii="Arial" w:eastAsia="TimesNewRomanPS-BoldMT" w:hAnsi="Arial" w:cs="Arial"/>
          <w:b/>
          <w:bCs/>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88028E">
        <w:rPr>
          <w:rFonts w:ascii="Arial" w:eastAsia="TimesNewRomanPS-BoldMT" w:hAnsi="Arial" w:cs="Arial"/>
          <w:b/>
          <w:bCs/>
        </w:rPr>
        <w:t>174</w:t>
      </w:r>
      <w:r w:rsidR="00002459">
        <w:rPr>
          <w:rFonts w:ascii="Arial" w:eastAsia="TimesNewRomanPS-BoldMT" w:hAnsi="Arial" w:cs="Arial"/>
          <w:b/>
          <w:bCs/>
          <w:lang w:val="sr-Cyrl-CS"/>
        </w:rPr>
        <w:t>/18-01</w:t>
      </w:r>
      <w:r w:rsidR="00A03758" w:rsidRPr="00282FDD">
        <w:rPr>
          <w:rFonts w:ascii="Arial" w:eastAsia="TimesNewRomanPS-BoldMT" w:hAnsi="Arial" w:cs="Arial"/>
          <w:b/>
          <w:bCs/>
          <w:lang w:val="sr-Cyrl-CS"/>
        </w:rPr>
        <w:t xml:space="preserve"> од </w:t>
      </w:r>
      <w:r w:rsidR="0088028E" w:rsidRPr="0088028E">
        <w:rPr>
          <w:rFonts w:ascii="Arial" w:eastAsia="TimesNewRomanPS-BoldMT" w:hAnsi="Arial" w:cs="Arial"/>
          <w:b/>
          <w:bCs/>
        </w:rPr>
        <w:t>17</w:t>
      </w:r>
      <w:r w:rsidR="0018705E" w:rsidRPr="0088028E">
        <w:rPr>
          <w:rFonts w:ascii="Arial" w:eastAsia="TimesNewRomanPS-BoldMT" w:hAnsi="Arial" w:cs="Arial"/>
          <w:b/>
          <w:bCs/>
          <w:lang w:val="sr-Cyrl-CS"/>
        </w:rPr>
        <w:t>.</w:t>
      </w:r>
      <w:r w:rsidR="0025640F" w:rsidRPr="0088028E">
        <w:rPr>
          <w:rFonts w:ascii="Arial" w:eastAsia="TimesNewRomanPS-BoldMT" w:hAnsi="Arial" w:cs="Arial"/>
          <w:b/>
          <w:bCs/>
          <w:lang w:val="sr-Cyrl-CS"/>
        </w:rPr>
        <w:t>0</w:t>
      </w:r>
      <w:r w:rsidR="00002459" w:rsidRPr="0088028E">
        <w:rPr>
          <w:rFonts w:ascii="Arial" w:eastAsia="TimesNewRomanPS-BoldMT" w:hAnsi="Arial" w:cs="Arial"/>
          <w:b/>
          <w:bCs/>
          <w:lang w:val="sr-Cyrl-CS"/>
        </w:rPr>
        <w:t>7.2018</w:t>
      </w:r>
      <w:r w:rsidR="00A03758" w:rsidRPr="0088028E">
        <w:rPr>
          <w:rFonts w:ascii="Arial" w:eastAsia="TimesNewRomanPS-BoldMT" w:hAnsi="Arial" w:cs="Arial"/>
          <w:b/>
          <w:bCs/>
          <w:lang w:val="sr-Cyrl-CS"/>
        </w:rPr>
        <w:t>.</w:t>
      </w:r>
      <w:r w:rsidR="0088028E">
        <w:rPr>
          <w:rFonts w:ascii="Arial" w:eastAsia="TimesNewRomanPS-BoldMT" w:hAnsi="Arial" w:cs="Arial"/>
          <w:b/>
          <w:bCs/>
        </w:rPr>
        <w:t>године</w:t>
      </w:r>
    </w:p>
    <w:p w:rsidR="00AC3971" w:rsidRDefault="00AC3971" w:rsidP="00AC3971">
      <w:pPr>
        <w:shd w:val="clear" w:color="auto" w:fill="C6D9F1"/>
        <w:jc w:val="center"/>
        <w:rPr>
          <w:rFonts w:ascii="Arial" w:eastAsia="TimesNewRomanPS-BoldMT" w:hAnsi="Arial" w:cs="Arial"/>
          <w:b/>
          <w:bCs/>
          <w:lang w:val="ru-RU"/>
        </w:rPr>
      </w:pPr>
    </w:p>
    <w:p w:rsidR="00AC3971" w:rsidRPr="008566BF" w:rsidRDefault="00AC3971" w:rsidP="008826E7">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r w:rsidR="0018705E">
        <w:rPr>
          <w:rFonts w:ascii="Arial" w:eastAsia="TimesNewRomanPS-BoldMT" w:hAnsi="Arial" w:cs="Arial"/>
          <w:b/>
          <w:bCs/>
          <w:lang w:val="ru-RU"/>
        </w:rPr>
        <w:t xml:space="preserve">Радови на </w:t>
      </w:r>
      <w:r w:rsidR="001D0B6C">
        <w:rPr>
          <w:rFonts w:ascii="Arial" w:eastAsia="TimesNewRomanPS-BoldMT" w:hAnsi="Arial" w:cs="Arial"/>
          <w:b/>
          <w:bCs/>
          <w:lang w:val="ru-RU"/>
        </w:rPr>
        <w:t>рехабилитацији локалних путева и улица фрезованим асфалтом</w:t>
      </w:r>
      <w:r w:rsidR="00002459">
        <w:rPr>
          <w:rFonts w:ascii="Arial" w:eastAsia="TimesNewRomanPS-BoldMT" w:hAnsi="Arial" w:cs="Arial"/>
          <w:b/>
          <w:bCs/>
          <w:lang w:val="ru-RU"/>
        </w:rPr>
        <w:t xml:space="preserve"> на територији општине Баточина</w:t>
      </w:r>
      <w:r w:rsidR="00647CFF">
        <w:rPr>
          <w:rFonts w:ascii="Arial" w:eastAsia="TimesNewRomanPS-BoldMT" w:hAnsi="Arial" w:cs="Arial"/>
          <w:b/>
          <w:bCs/>
        </w:rPr>
        <w:t>,</w:t>
      </w:r>
      <w:r w:rsidR="00C02E11">
        <w:rPr>
          <w:rFonts w:ascii="Arial" w:eastAsia="TimesNewRomanPS-BoldMT" w:hAnsi="Arial" w:cs="Arial"/>
          <w:b/>
          <w:bCs/>
          <w:lang w:val="ru-RU"/>
        </w:rPr>
        <w:t xml:space="preserve"> </w:t>
      </w:r>
      <w:r w:rsidRPr="008566BF">
        <w:rPr>
          <w:rFonts w:ascii="Arial" w:eastAsia="TimesNewRomanPS-BoldMT" w:hAnsi="Arial" w:cs="Arial"/>
          <w:b/>
          <w:bCs/>
          <w:lang w:val="ru-RU"/>
        </w:rPr>
        <w:t>ЈН бр.</w:t>
      </w:r>
      <w:r>
        <w:rPr>
          <w:rFonts w:ascii="Arial" w:eastAsia="TimesNewRomanPS-BoldMT" w:hAnsi="Arial" w:cs="Arial"/>
          <w:b/>
          <w:bCs/>
          <w:lang w:val="sr-Cyrl-CS"/>
        </w:rPr>
        <w:t xml:space="preserve"> </w:t>
      </w:r>
      <w:r w:rsidR="001D0B6C">
        <w:rPr>
          <w:rFonts w:ascii="Arial" w:eastAsia="TimesNewRomanPS-BoldMT" w:hAnsi="Arial" w:cs="Arial"/>
          <w:b/>
          <w:bCs/>
          <w:lang w:val="sr-Cyrl-CS"/>
        </w:rPr>
        <w:t>6/2018</w:t>
      </w:r>
      <w:r>
        <w:rPr>
          <w:rFonts w:ascii="Arial" w:eastAsia="TimesNewRomanPS-BoldMT" w:hAnsi="Arial" w:cs="Arial"/>
          <w:b/>
          <w:bCs/>
          <w:lang w:val="sr-Cyrl-CS"/>
        </w:rPr>
        <w:t xml:space="preserve"> </w:t>
      </w:r>
    </w:p>
    <w:p w:rsidR="00AC3971" w:rsidRPr="008566BF" w:rsidRDefault="00AC3971" w:rsidP="00AC3971">
      <w:pPr>
        <w:shd w:val="clear" w:color="auto" w:fill="C6D9F1"/>
        <w:jc w:val="center"/>
        <w:rPr>
          <w:rFonts w:ascii="Arial" w:eastAsia="TimesNewRomanPS-BoldMT" w:hAnsi="Arial" w:cs="Arial"/>
          <w:b/>
          <w:bCs/>
          <w:lang w:val="ru-RU"/>
        </w:rPr>
      </w:pPr>
    </w:p>
    <w:p w:rsidR="00AC3971" w:rsidRPr="008566BF"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p w:rsidR="00AC3971" w:rsidRDefault="00AC3971" w:rsidP="00AC3971">
      <w:pPr>
        <w:jc w:val="both"/>
        <w:rPr>
          <w:rFonts w:ascii="Arial" w:eastAsia="TimesNewRomanPSMT" w:hAnsi="Arial" w:cs="Arial"/>
        </w:rPr>
      </w:pPr>
    </w:p>
    <w:p w:rsidR="00C755C5" w:rsidRDefault="00C755C5" w:rsidP="00AC3971">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3F3D7D" w:rsidRDefault="003F3D7D" w:rsidP="00F67E06">
            <w:pPr>
              <w:snapToGrid w:val="0"/>
              <w:jc w:val="center"/>
              <w:rPr>
                <w:rFonts w:ascii="Arial" w:hAnsi="Arial" w:cs="Arial"/>
                <w:bCs/>
                <w:iCs/>
              </w:rPr>
            </w:pPr>
            <w:r w:rsidRPr="003F3D7D">
              <w:rPr>
                <w:rFonts w:ascii="Arial" w:hAnsi="Arial" w:cs="Arial"/>
                <w:bCs/>
                <w:i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3F3D7D" w:rsidRDefault="003F3D7D" w:rsidP="00F67E06">
            <w:pPr>
              <w:snapToGrid w:val="0"/>
              <w:jc w:val="center"/>
              <w:rPr>
                <w:rFonts w:ascii="Arial" w:eastAsia="TimesNewRomanPSMT" w:hAnsi="Arial" w:cs="Arial"/>
              </w:rPr>
            </w:pPr>
            <w:r w:rsidRPr="003F3D7D">
              <w:rPr>
                <w:rFonts w:ascii="Arial" w:eastAsia="TimesNewRomanPSMT" w:hAnsi="Arial" w:cs="Arial"/>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3F3D7D" w:rsidRDefault="003F3D7D" w:rsidP="0045412A">
            <w:pPr>
              <w:snapToGrid w:val="0"/>
              <w:jc w:val="center"/>
              <w:rPr>
                <w:rFonts w:ascii="Arial" w:eastAsia="TimesNewRomanPSMT" w:hAnsi="Arial" w:cs="Arial"/>
                <w:color w:val="auto"/>
              </w:rPr>
            </w:pPr>
            <w:r w:rsidRPr="003F3D7D">
              <w:rPr>
                <w:rFonts w:ascii="Arial" w:eastAsia="TimesNewRomanPSMT" w:hAnsi="Arial" w:cs="Arial"/>
                <w:color w:val="auto"/>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755C5">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F67E06">
            <w:pPr>
              <w:snapToGrid w:val="0"/>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3F3D7D" w:rsidRDefault="003F3D7D" w:rsidP="0045412A">
            <w:pPr>
              <w:snapToGrid w:val="0"/>
              <w:jc w:val="center"/>
              <w:rPr>
                <w:rFonts w:ascii="Arial" w:eastAsia="TimesNewRomanPSMT" w:hAnsi="Arial" w:cs="Arial"/>
                <w:color w:val="auto"/>
              </w:rPr>
            </w:pPr>
            <w:r w:rsidRPr="003F3D7D">
              <w:rPr>
                <w:rFonts w:ascii="Arial" w:eastAsia="TimesNewRomanPSMT" w:hAnsi="Arial" w:cs="Arial"/>
                <w:color w:val="auto"/>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F67E06">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19</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7D3ED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19</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7D3EDD">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28</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7D3EDD">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29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30</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34</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47</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48</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lang w:val="sr-Cyrl-CS"/>
              </w:rPr>
            </w:pPr>
            <w:r>
              <w:rPr>
                <w:rFonts w:ascii="Arial" w:eastAsia="TimesNewRomanPSMT" w:hAnsi="Arial" w:cs="Arial"/>
                <w:lang w:val="sr-Cyrl-CS"/>
              </w:rPr>
              <w:t>49</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hAnsi="Arial" w:cs="Arial"/>
                <w:lang w:val="sr-Cyrl-CS"/>
              </w:rPr>
            </w:pPr>
            <w:r>
              <w:rPr>
                <w:rFonts w:ascii="Arial" w:hAnsi="Arial" w:cs="Arial"/>
                <w:lang w:val="sr-Cyrl-CS"/>
              </w:rPr>
              <w:t>50</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51</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Pr>
                <w:rFonts w:ascii="Arial" w:eastAsia="TimesNewRomanPSMT" w:hAnsi="Arial" w:cs="Arial"/>
                <w:lang w:val="sr-Cyrl-CS"/>
              </w:rPr>
              <w:t>Списак изведених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52</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53</w:t>
            </w:r>
          </w:p>
        </w:tc>
      </w:tr>
      <w:tr w:rsidR="004D39A3" w:rsidRPr="00CB0938" w:rsidTr="0045412A">
        <w:tc>
          <w:tcPr>
            <w:tcW w:w="1560" w:type="dxa"/>
            <w:tcBorders>
              <w:top w:val="single" w:sz="4" w:space="0" w:color="000000"/>
              <w:left w:val="single" w:sz="4" w:space="0" w:color="000000"/>
              <w:bottom w:val="single" w:sz="4" w:space="0" w:color="000000"/>
            </w:tcBorders>
            <w:shd w:val="clear" w:color="auto" w:fill="auto"/>
          </w:tcPr>
          <w:p w:rsidR="004D39A3" w:rsidRPr="004D39A3" w:rsidRDefault="004D39A3" w:rsidP="00092B67">
            <w:pPr>
              <w:snapToGrid w:val="0"/>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10</w:t>
            </w:r>
          </w:p>
        </w:tc>
        <w:tc>
          <w:tcPr>
            <w:tcW w:w="6804" w:type="dxa"/>
            <w:tcBorders>
              <w:top w:val="single" w:sz="4" w:space="0" w:color="000000"/>
              <w:left w:val="single" w:sz="4" w:space="0" w:color="000000"/>
              <w:bottom w:val="single" w:sz="4" w:space="0" w:color="000000"/>
            </w:tcBorders>
            <w:shd w:val="clear" w:color="auto" w:fill="auto"/>
          </w:tcPr>
          <w:p w:rsidR="004D39A3" w:rsidRPr="004D39A3" w:rsidRDefault="004D39A3" w:rsidP="004D39A3">
            <w:pPr>
              <w:snapToGrid w:val="0"/>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D39A3"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54</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092B67">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55</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64</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23103F" w:rsidRDefault="00CE7B24"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3F3D7D" w:rsidRDefault="005D0CF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74</w:t>
            </w:r>
          </w:p>
        </w:tc>
      </w:tr>
    </w:tbl>
    <w:p w:rsidR="00F659FC" w:rsidRDefault="00FE7BF6" w:rsidP="00F659FC">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1B6AB6">
        <w:rPr>
          <w:rFonts w:ascii="Arial" w:hAnsi="Arial" w:cs="Arial"/>
          <w:lang w:val="sr-Latn-CS"/>
        </w:rPr>
        <w:t>3</w:t>
      </w:r>
      <w:r>
        <w:rPr>
          <w:rFonts w:ascii="Arial" w:hAnsi="Arial" w:cs="Arial"/>
          <w:lang w:val="sr-Latn-CS"/>
        </w:rPr>
        <w:t>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AC3971">
      <w:pPr>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1D0B6C">
        <w:rPr>
          <w:rFonts w:ascii="Arial" w:hAnsi="Arial" w:cs="Arial"/>
          <w:lang w:val="ru-RU"/>
        </w:rPr>
        <w:t>6/2018</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1D0B6C">
        <w:rPr>
          <w:rFonts w:ascii="Arial" w:hAnsi="Arial" w:cs="Arial"/>
          <w:lang w:val="ru-RU"/>
        </w:rPr>
        <w:t>1.3.6/18</w:t>
      </w:r>
      <w:r w:rsidR="00D720D1">
        <w:rPr>
          <w:rFonts w:ascii="Arial" w:hAnsi="Arial" w:cs="Arial"/>
          <w:lang w:val="ru-RU"/>
        </w:rPr>
        <w:t xml:space="preserve"> </w:t>
      </w:r>
      <w:r w:rsidRPr="008566BF">
        <w:rPr>
          <w:rFonts w:ascii="Arial" w:hAnsi="Arial" w:cs="Arial"/>
          <w:lang w:val="ru-RU"/>
        </w:rPr>
        <w:t xml:space="preserve">су </w:t>
      </w:r>
      <w:r w:rsidR="0018705E">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002459">
        <w:rPr>
          <w:rFonts w:ascii="Arial" w:hAnsi="Arial" w:cs="Arial"/>
          <w:b/>
          <w:lang w:val="ru-RU"/>
        </w:rPr>
        <w:t xml:space="preserve"> на територији општине Баточина</w:t>
      </w:r>
      <w:r w:rsidR="00D04500">
        <w:rPr>
          <w:rFonts w:ascii="Arial" w:hAnsi="Arial" w:cs="Arial"/>
          <w:b/>
          <w:lang w:val="sr-Cyrl-CS"/>
        </w:rPr>
        <w:t>.</w:t>
      </w:r>
    </w:p>
    <w:p w:rsidR="00AC3971" w:rsidRPr="007E65F5" w:rsidRDefault="00AC3971" w:rsidP="00AC3971">
      <w:pPr>
        <w:jc w:val="both"/>
        <w:rPr>
          <w:lang w:val="sr-Latn-CS"/>
        </w:rPr>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p>
    <w:p w:rsidR="00D720D1" w:rsidRDefault="00D720D1" w:rsidP="00D720D1">
      <w:pPr>
        <w:jc w:val="both"/>
        <w:rPr>
          <w:rFonts w:ascii="Arial" w:hAnsi="Arial" w:cs="Arial"/>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002459">
        <w:t xml:space="preserve">; </w:t>
      </w:r>
      <w:hyperlink r:id="rId12" w:history="1">
        <w:r w:rsidR="00002459" w:rsidRPr="001757B4">
          <w:rPr>
            <w:rStyle w:val="Hyperlink"/>
            <w:rFonts w:ascii="Arial" w:hAnsi="Arial" w:cs="Arial"/>
          </w:rPr>
          <w:t>opstinabatocina@gmail.com</w:t>
        </w:r>
      </w:hyperlink>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DF6300">
      <w:pPr>
        <w:numPr>
          <w:ilvl w:val="0"/>
          <w:numId w:val="2"/>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A67B10" w:rsidRPr="00E6790C" w:rsidRDefault="00AC3971" w:rsidP="00A67B10">
      <w:pPr>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1D0B6C">
        <w:rPr>
          <w:rFonts w:ascii="Arial" w:hAnsi="Arial" w:cs="Arial"/>
          <w:lang w:val="ru-RU"/>
        </w:rPr>
        <w:t>6/2018</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1D0B6C">
        <w:rPr>
          <w:rFonts w:ascii="Arial" w:hAnsi="Arial" w:cs="Arial"/>
          <w:lang w:val="ru-RU"/>
        </w:rPr>
        <w:t>1.3.6/18</w:t>
      </w:r>
      <w:r>
        <w:rPr>
          <w:rFonts w:ascii="Arial" w:hAnsi="Arial" w:cs="Arial"/>
          <w:lang w:val="ru-RU"/>
        </w:rPr>
        <w:t xml:space="preserve"> </w:t>
      </w:r>
      <w:r w:rsidRPr="008566BF">
        <w:rPr>
          <w:rFonts w:ascii="Arial" w:hAnsi="Arial" w:cs="Arial"/>
          <w:lang w:val="ru-RU"/>
        </w:rPr>
        <w:t>су:</w:t>
      </w:r>
      <w:r w:rsidRPr="008566BF">
        <w:rPr>
          <w:lang w:val="ru-RU"/>
        </w:rPr>
        <w:t xml:space="preserve"> </w:t>
      </w:r>
      <w:r w:rsidR="0018705E">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002459">
        <w:rPr>
          <w:rFonts w:ascii="Arial" w:hAnsi="Arial" w:cs="Arial"/>
          <w:b/>
          <w:lang w:val="ru-RU"/>
        </w:rPr>
        <w:t xml:space="preserve"> на територији општине Баточина</w:t>
      </w:r>
      <w:r w:rsidR="00D04500">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A67B10">
        <w:rPr>
          <w:rFonts w:ascii="Arial" w:hAnsi="Arial" w:cs="Arial"/>
          <w:lang w:val="ru-RU"/>
        </w:rPr>
        <w:t>4523312</w:t>
      </w:r>
      <w:r w:rsidR="00A67B10" w:rsidRPr="008566BF">
        <w:rPr>
          <w:rFonts w:ascii="Arial" w:hAnsi="Arial" w:cs="Arial"/>
          <w:lang w:val="ru-RU"/>
        </w:rPr>
        <w:t xml:space="preserve">0 – Радови на изградњи </w:t>
      </w:r>
      <w:r w:rsidR="00A67B10">
        <w:rPr>
          <w:rFonts w:ascii="Arial" w:hAnsi="Arial" w:cs="Arial"/>
          <w:lang w:val="ru-RU"/>
        </w:rPr>
        <w:t>путева</w:t>
      </w:r>
      <w:r w:rsidR="00A67B10">
        <w:rPr>
          <w:rFonts w:ascii="Arial" w:hAnsi="Arial" w:cs="Arial"/>
          <w:lang w:val="sr-Cyrl-CS"/>
        </w:rPr>
        <w:t>.</w:t>
      </w:r>
    </w:p>
    <w:p w:rsidR="00AC3971" w:rsidRPr="008566BF" w:rsidRDefault="00AC3971" w:rsidP="00AC3971">
      <w:pPr>
        <w:jc w:val="both"/>
        <w:rPr>
          <w:rFonts w:ascii="Arial" w:hAnsi="Arial" w:cs="Arial"/>
          <w:lang w:val="ru-RU"/>
        </w:rPr>
      </w:pPr>
    </w:p>
    <w:p w:rsidR="007133A7" w:rsidRPr="005714E7" w:rsidRDefault="00AC3971" w:rsidP="00DF6300">
      <w:pPr>
        <w:numPr>
          <w:ilvl w:val="0"/>
          <w:numId w:val="2"/>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highlight w:val="yellow"/>
          <w:lang w:val="sr-Cyrl-CS"/>
        </w:rPr>
      </w:pPr>
    </w:p>
    <w:p w:rsidR="0088028E" w:rsidRPr="00A10938" w:rsidRDefault="0088028E" w:rsidP="00100E3C">
      <w:pPr>
        <w:pStyle w:val="ListParagraph"/>
        <w:contextualSpacing/>
        <w:jc w:val="both"/>
        <w:rPr>
          <w:rFonts w:ascii="Arial" w:hAnsi="Arial" w:cs="Arial"/>
          <w:noProof/>
          <w:highlight w:val="yellow"/>
          <w:lang w:val="sr-Cyrl-CS"/>
        </w:rPr>
      </w:pPr>
    </w:p>
    <w:p w:rsidR="00002459" w:rsidRPr="001D0B6C" w:rsidRDefault="00002459" w:rsidP="008E5A1C">
      <w:pPr>
        <w:contextualSpacing/>
        <w:jc w:val="both"/>
        <w:rPr>
          <w:rFonts w:ascii="Arial" w:hAnsi="Arial" w:cs="Arial"/>
          <w:noProof/>
        </w:rPr>
      </w:pPr>
    </w:p>
    <w:p w:rsidR="00BF5E65" w:rsidRDefault="00FE7BF6" w:rsidP="00AC3971">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 ТЕХНИЧКЕ</w:t>
      </w:r>
    </w:p>
    <w:p w:rsidR="00AC3971" w:rsidRPr="008566BF" w:rsidRDefault="00AC3971" w:rsidP="00AC3971">
      <w:pPr>
        <w:shd w:val="clear" w:color="auto" w:fill="C6D9F1"/>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AC3971" w:rsidRPr="008566BF"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rPr>
      </w:pPr>
    </w:p>
    <w:p w:rsidR="0001128F" w:rsidRPr="009515D8" w:rsidRDefault="007B010F" w:rsidP="0001128F">
      <w:pPr>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 xml:space="preserve">на </w:t>
      </w:r>
      <w:r w:rsidR="001D0B6C">
        <w:rPr>
          <w:rFonts w:ascii="Arial" w:hAnsi="Arial" w:cs="Arial"/>
          <w:b/>
          <w:lang w:val="ru-RU"/>
        </w:rPr>
        <w:t>рехабилитацији локалних путева и улица фрезованим асфалтом</w:t>
      </w:r>
      <w:r w:rsidR="00002459">
        <w:rPr>
          <w:rFonts w:ascii="Arial" w:hAnsi="Arial" w:cs="Arial"/>
          <w:b/>
          <w:lang w:val="ru-RU"/>
        </w:rPr>
        <w:t xml:space="preserve"> на територији општине Баточина</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A10938" w:rsidRPr="009515D8" w:rsidRDefault="007B010F" w:rsidP="009515D8">
      <w:pPr>
        <w:jc w:val="both"/>
        <w:rPr>
          <w:rFonts w:ascii="Arial" w:eastAsia="Times New Roman" w:hAnsi="Arial" w:cs="Arial"/>
          <w:bCs/>
          <w:color w:val="auto"/>
          <w:kern w:val="0"/>
          <w:lang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1D0B6C">
        <w:rPr>
          <w:rFonts w:ascii="Arial" w:hAnsi="Arial" w:cs="Arial"/>
          <w:lang w:val="ru-RU"/>
        </w:rPr>
        <w:t>6/2018</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1D0B6C">
        <w:rPr>
          <w:rFonts w:ascii="Arial" w:hAnsi="Arial" w:cs="Arial"/>
          <w:lang w:val="ru-RU"/>
        </w:rPr>
        <w:t>1.3.6/18</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w:t>
      </w:r>
      <w:r w:rsidR="00002459">
        <w:rPr>
          <w:rFonts w:ascii="Arial" w:eastAsiaTheme="minorHAnsi" w:hAnsi="Arial" w:cs="Arial"/>
          <w:color w:val="auto"/>
          <w:kern w:val="0"/>
          <w:lang w:eastAsia="en-US"/>
        </w:rPr>
        <w:t>8</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(„Службени гласник општине Баточина“, број 33</w:t>
      </w:r>
      <w:r w:rsidR="00002459" w:rsidRPr="0001128F">
        <w:rPr>
          <w:rFonts w:ascii="Arial" w:hAnsi="Arial" w:cs="Arial"/>
        </w:rPr>
        <w:t xml:space="preserve">/17, </w:t>
      </w:r>
      <w:r w:rsidR="00002459" w:rsidRPr="0001128F">
        <w:rPr>
          <w:rFonts w:ascii="Arial" w:hAnsi="Arial" w:cs="Arial"/>
          <w:lang w:val="sr-Cyrl-CS"/>
        </w:rPr>
        <w:t>4/18 и 15/18),</w:t>
      </w:r>
      <w:r w:rsidR="00002459" w:rsidRPr="00385B72">
        <w:rPr>
          <w:sz w:val="22"/>
          <w:szCs w:val="22"/>
          <w:lang w:val="sr-Cyrl-CS"/>
        </w:rPr>
        <w:t xml:space="preserve"> </w:t>
      </w:r>
      <w:r w:rsidR="00C87261">
        <w:rPr>
          <w:rFonts w:ascii="Arial" w:eastAsiaTheme="minorHAnsi" w:hAnsi="Arial" w:cs="Arial"/>
          <w:color w:val="auto"/>
          <w:kern w:val="0"/>
          <w:lang w:val="sr-Cyrl-CS" w:eastAsia="en-US"/>
        </w:rPr>
        <w:t xml:space="preserve">на </w:t>
      </w:r>
      <w:r w:rsidR="00F86198" w:rsidRPr="003A7CFB">
        <w:rPr>
          <w:rFonts w:ascii="Arial" w:eastAsiaTheme="minorHAnsi" w:hAnsi="Arial" w:cs="Arial"/>
          <w:color w:val="auto"/>
          <w:kern w:val="0"/>
          <w:lang w:val="sr-Cyrl-CS" w:eastAsia="en-US"/>
        </w:rPr>
        <w:t>ра</w:t>
      </w:r>
      <w:r w:rsidR="00FD3DEB">
        <w:rPr>
          <w:rFonts w:ascii="Arial" w:eastAsiaTheme="minorHAnsi" w:hAnsi="Arial" w:cs="Arial"/>
          <w:color w:val="auto"/>
          <w:kern w:val="0"/>
          <w:lang w:val="sr-Cyrl-CS" w:eastAsia="en-US"/>
        </w:rPr>
        <w:t xml:space="preserve">зделу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 глава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Pr>
          <w:rFonts w:ascii="Arial" w:eastAsiaTheme="minorHAnsi" w:hAnsi="Arial" w:cs="Arial"/>
          <w:color w:val="auto"/>
          <w:kern w:val="0"/>
          <w:lang w:val="sr-Cyrl-CS" w:eastAsia="en-US"/>
        </w:rPr>
        <w:t xml:space="preserve">ПА </w:t>
      </w:r>
      <w:r w:rsidR="00FD3DEB">
        <w:rPr>
          <w:rFonts w:ascii="Arial" w:eastAsiaTheme="minorHAnsi" w:hAnsi="Arial" w:cs="Arial"/>
          <w:color w:val="auto"/>
          <w:kern w:val="0"/>
          <w:lang w:val="sr-Cyrl-CS" w:eastAsia="en-US"/>
        </w:rPr>
        <w:t>000</w:t>
      </w:r>
      <w:r w:rsidR="0001128F">
        <w:rPr>
          <w:rFonts w:ascii="Arial" w:eastAsiaTheme="minorHAnsi" w:hAnsi="Arial" w:cs="Arial"/>
          <w:color w:val="auto"/>
          <w:kern w:val="0"/>
          <w:lang w:val="sr-Cyrl-CS" w:eastAsia="en-US"/>
        </w:rPr>
        <w:t>2</w:t>
      </w:r>
      <w:r w:rsidR="00FD3DEB">
        <w:rPr>
          <w:rFonts w:ascii="Arial" w:eastAsiaTheme="minorHAnsi" w:hAnsi="Arial" w:cs="Arial"/>
          <w:color w:val="auto"/>
          <w:kern w:val="0"/>
          <w:lang w:val="sr-Cyrl-CS" w:eastAsia="en-US"/>
        </w:rPr>
        <w:t xml:space="preserve"> – Управљање</w:t>
      </w:r>
      <w:r w:rsidR="0001128F">
        <w:rPr>
          <w:rFonts w:ascii="Arial" w:eastAsiaTheme="minorHAnsi" w:hAnsi="Arial" w:cs="Arial"/>
          <w:color w:val="auto"/>
          <w:kern w:val="0"/>
          <w:lang w:val="sr-Cyrl-CS" w:eastAsia="en-US"/>
        </w:rPr>
        <w:t xml:space="preserve"> и одржавање</w:t>
      </w:r>
      <w:r w:rsidR="00FD3DEB">
        <w:rPr>
          <w:rFonts w:ascii="Arial" w:eastAsiaTheme="minorHAnsi" w:hAnsi="Arial" w:cs="Arial"/>
          <w:color w:val="auto"/>
          <w:kern w:val="0"/>
          <w:lang w:val="sr-Cyrl-CS" w:eastAsia="en-US"/>
        </w:rPr>
        <w:t xml:space="preserve"> саобраћај</w:t>
      </w:r>
      <w:r w:rsidR="0001128F">
        <w:rPr>
          <w:rFonts w:ascii="Arial" w:eastAsiaTheme="minorHAnsi" w:hAnsi="Arial" w:cs="Arial"/>
          <w:color w:val="auto"/>
          <w:kern w:val="0"/>
          <w:lang w:val="sr-Cyrl-CS" w:eastAsia="en-US"/>
        </w:rPr>
        <w:t>не инфраструктуре</w:t>
      </w:r>
      <w:r w:rsidR="00FD3DEB">
        <w:rPr>
          <w:rFonts w:ascii="Arial" w:eastAsiaTheme="minorHAnsi" w:hAnsi="Arial" w:cs="Arial"/>
          <w:color w:val="auto"/>
          <w:kern w:val="0"/>
          <w:lang w:val="sr-Cyrl-CS" w:eastAsia="en-US"/>
        </w:rPr>
        <w:t>, позиција 07</w:t>
      </w:r>
      <w:r w:rsidR="0001128F">
        <w:rPr>
          <w:rFonts w:ascii="Arial" w:eastAsiaTheme="minorHAnsi" w:hAnsi="Arial" w:cs="Arial"/>
          <w:color w:val="auto"/>
          <w:kern w:val="0"/>
          <w:lang w:val="sr-Cyrl-CS" w:eastAsia="en-US"/>
        </w:rPr>
        <w:t>1</w:t>
      </w:r>
      <w:r w:rsidR="00F86198" w:rsidRPr="003A7CFB">
        <w:rPr>
          <w:rFonts w:ascii="Arial" w:eastAsiaTheme="minorHAnsi" w:hAnsi="Arial" w:cs="Arial"/>
          <w:color w:val="auto"/>
          <w:kern w:val="0"/>
          <w:lang w:val="sr-Cyrl-CS" w:eastAsia="en-US"/>
        </w:rPr>
        <w:t xml:space="preserve">, економска класификација 511 - </w:t>
      </w:r>
      <w:r w:rsidR="00F86198" w:rsidRPr="003A7CFB">
        <w:rPr>
          <w:rFonts w:ascii="Arial" w:eastAsia="Times New Roman" w:hAnsi="Arial" w:cs="Arial"/>
          <w:bCs/>
          <w:color w:val="auto"/>
          <w:kern w:val="0"/>
          <w:lang w:eastAsia="en-US"/>
        </w:rPr>
        <w:t>Инвестиционо одржавање зграде</w:t>
      </w:r>
    </w:p>
    <w:p w:rsidR="007B010F" w:rsidRPr="005A27D9" w:rsidRDefault="007B010F" w:rsidP="00DF6300">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9515D8">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1D0B6C">
        <w:rPr>
          <w:rFonts w:ascii="Arial" w:eastAsiaTheme="minorHAnsi" w:hAnsi="Arial" w:cs="Arial"/>
          <w:color w:val="auto"/>
          <w:kern w:val="0"/>
          <w:lang w:val="sr-Cyrl-CS" w:eastAsia="en-US"/>
        </w:rPr>
        <w:t>рехабилитацији локалних путева и улица фрезованим асфалтом</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 98/2013 - одлука УС, 132/2014 и 145/2014)</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DF6300">
      <w:pPr>
        <w:pStyle w:val="ListParagraph"/>
        <w:numPr>
          <w:ilvl w:val="0"/>
          <w:numId w:val="8"/>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Default="0088028E" w:rsidP="007A579B">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дужи од </w:t>
      </w:r>
      <w:r w:rsidRPr="001A05C5">
        <w:rPr>
          <w:rFonts w:ascii="Arial" w:eastAsiaTheme="minorHAnsi" w:hAnsi="Arial" w:cs="Arial"/>
          <w:color w:val="auto"/>
          <w:kern w:val="0"/>
          <w:lang w:eastAsia="en-US"/>
        </w:rPr>
        <w:t>2</w:t>
      </w:r>
      <w:r w:rsidRPr="001A05C5">
        <w:rPr>
          <w:rFonts w:ascii="Arial" w:eastAsiaTheme="minorHAnsi" w:hAnsi="Arial" w:cs="Arial"/>
          <w:color w:val="auto"/>
          <w:kern w:val="0"/>
          <w:lang w:val="sr-Cyrl-CS" w:eastAsia="en-US"/>
        </w:rPr>
        <w:t>5</w:t>
      </w:r>
      <w:r w:rsidRPr="001A05C5">
        <w:rPr>
          <w:rFonts w:ascii="Arial" w:eastAsiaTheme="minorHAnsi" w:hAnsi="Arial" w:cs="Arial"/>
          <w:color w:val="auto"/>
          <w:kern w:val="0"/>
          <w:lang w:eastAsia="en-US"/>
        </w:rPr>
        <w:t xml:space="preserve"> календарских дана</w:t>
      </w:r>
      <w:r w:rsidRPr="001A05C5">
        <w:rPr>
          <w:rFonts w:ascii="Arial" w:eastAsiaTheme="minorHAnsi" w:hAnsi="Arial" w:cs="Arial"/>
          <w:color w:val="auto"/>
          <w:kern w:val="0"/>
          <w:lang w:val="sr-Cyrl-CS" w:eastAsia="en-US"/>
        </w:rPr>
        <w:t xml:space="preserve">, нити краћи од 15 календарских дана. </w:t>
      </w:r>
      <w:r w:rsidRPr="001A05C5">
        <w:rPr>
          <w:rFonts w:ascii="Arial" w:eastAsiaTheme="minorHAnsi" w:hAnsi="Arial" w:cs="Arial"/>
          <w:color w:val="auto"/>
          <w:kern w:val="0"/>
          <w:lang w:eastAsia="en-US"/>
        </w:rPr>
        <w:t>Рок ће се рачунати од дана увођења извођача у посао</w:t>
      </w:r>
    </w:p>
    <w:p w:rsidR="0060025A" w:rsidRPr="0060025A" w:rsidRDefault="0060025A" w:rsidP="00DF6300">
      <w:pPr>
        <w:pStyle w:val="nabrajanjebold"/>
        <w:numPr>
          <w:ilvl w:val="0"/>
          <w:numId w:val="9"/>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Заинтересована лица достављају пријаве на e-mail адресу Наручиоца</w:t>
      </w:r>
      <w:bookmarkStart w:id="0" w:name="Text21"/>
      <w:r w:rsidRPr="0060025A">
        <w:rPr>
          <w:rFonts w:ascii="Arial" w:eastAsia="Calibri-Bold" w:hAnsi="Arial" w:cs="Arial"/>
        </w:rPr>
        <w:t xml:space="preserve"> </w:t>
      </w:r>
      <w:r w:rsidRPr="0060025A">
        <w:rPr>
          <w:rFonts w:ascii="Arial" w:hAnsi="Arial" w:cs="Arial"/>
        </w:rPr>
        <w:t xml:space="preserve"> opstinabatocina@gmail.com</w:t>
      </w:r>
      <w:bookmarkEnd w:id="0"/>
      <w:r w:rsidRPr="0060025A">
        <w:rPr>
          <w:rFonts w:ascii="Arial" w:eastAsia="Calibri-Bold" w:hAnsi="Arial" w:cs="Arial"/>
        </w:rPr>
        <w:t>, које морају бити примљене од</w:t>
      </w:r>
      <w:r w:rsidR="001B6AB6">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Обилазак локације није могућ на дан истека рока за пријем понуда. </w:t>
      </w:r>
      <w:r w:rsidRPr="0060025A">
        <w:rPr>
          <w:rFonts w:ascii="Arial" w:eastAsia="Calibri-Bold" w:hAnsi="Arial" w:cs="Arial"/>
          <w:color w:val="FF0000"/>
        </w:rPr>
        <w:t xml:space="preserve"> </w:t>
      </w:r>
    </w:p>
    <w:p w:rsidR="0060025A" w:rsidRPr="0060025A" w:rsidRDefault="0060025A" w:rsidP="001A2954">
      <w:pPr>
        <w:autoSpaceDE w:val="0"/>
        <w:autoSpaceDN w:val="0"/>
        <w:adjustRightInd w:val="0"/>
        <w:rPr>
          <w:rFonts w:ascii="Arial" w:eastAsia="Calibri-Bold" w:hAnsi="Arial" w:cs="Arial"/>
        </w:rPr>
      </w:pPr>
      <w:r w:rsidRPr="001A2954">
        <w:rPr>
          <w:rFonts w:ascii="Arial" w:eastAsia="Calibri-Bold" w:hAnsi="Arial" w:cs="Arial"/>
        </w:rPr>
        <w:t xml:space="preserve">Лице за контакт: </w:t>
      </w:r>
      <w:r w:rsidR="008C6E8F" w:rsidRPr="001A2954">
        <w:rPr>
          <w:rFonts w:ascii="Arial" w:hAnsi="Arial" w:cs="Arial"/>
          <w:lang w:val="sr-Cyrl-CS"/>
        </w:rPr>
        <w:t>Небојша Милосављевић,</w:t>
      </w:r>
      <w:r w:rsidRPr="001A2954">
        <w:rPr>
          <w:rFonts w:ascii="Arial" w:eastAsia="Calibri-Bold" w:hAnsi="Arial" w:cs="Arial"/>
        </w:rPr>
        <w:t xml:space="preserve"> телефон</w:t>
      </w:r>
      <w:bookmarkStart w:id="1" w:name="Text23"/>
      <w:r w:rsidR="008C6E8F" w:rsidRPr="001A2954">
        <w:rPr>
          <w:rFonts w:ascii="Arial" w:eastAsia="Calibri-Bold" w:hAnsi="Arial" w:cs="Arial"/>
          <w:lang w:val="sr-Cyrl-CS"/>
        </w:rPr>
        <w:t xml:space="preserve">: </w:t>
      </w:r>
      <w:bookmarkEnd w:id="1"/>
      <w:r w:rsidR="00B87443" w:rsidRPr="001A2954">
        <w:rPr>
          <w:rFonts w:ascii="Arial" w:hAnsi="Arial" w:cs="Arial"/>
          <w:lang w:val="sr-Cyrl-CS"/>
        </w:rPr>
        <w:t>064/2533367.</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
    <w:p w:rsidR="0060025A" w:rsidRPr="00671E34" w:rsidRDefault="0060025A" w:rsidP="00B87443">
      <w:pPr>
        <w:jc w:val="both"/>
        <w:rPr>
          <w:rFonts w:ascii="Arial" w:hAnsi="Arial" w:cs="Arial"/>
          <w:b/>
        </w:rPr>
      </w:pPr>
      <w:r w:rsidRPr="0060025A">
        <w:rPr>
          <w:rFonts w:ascii="Arial" w:eastAsia="Calibri-Bold" w:hAnsi="Arial" w:cs="Arial"/>
        </w:rPr>
        <w:lastRenderedPageBreak/>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I, образац 10</w:t>
      </w:r>
      <w:r w:rsidRPr="004D39A3">
        <w:rPr>
          <w:rFonts w:ascii="Arial" w:hAnsi="Arial" w:cs="Arial"/>
          <w:bCs/>
          <w:iCs/>
        </w:rPr>
        <w:t xml:space="preserve"> Конкурсне документације).</w:t>
      </w:r>
    </w:p>
    <w:p w:rsidR="0060025A" w:rsidRPr="00B87443"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9515D8" w:rsidRPr="009515D8" w:rsidRDefault="004472B3" w:rsidP="009515D8">
      <w:pPr>
        <w:pStyle w:val="ListParagraph"/>
        <w:suppressAutoHyphens w:val="0"/>
        <w:autoSpaceDE w:val="0"/>
        <w:autoSpaceDN w:val="0"/>
        <w:adjustRightInd w:val="0"/>
        <w:spacing w:line="240" w:lineRule="auto"/>
        <w:ind w:left="90"/>
        <w:jc w:val="both"/>
        <w:rPr>
          <w:rFonts w:ascii="Arial" w:eastAsia="CIDFont+F1" w:hAnsi="Arial" w:cs="Arial"/>
          <w:color w:val="auto"/>
          <w:kern w:val="0"/>
          <w:lang w:eastAsia="en-US"/>
        </w:rPr>
      </w:pPr>
      <w:r w:rsidRPr="007A579B">
        <w:rPr>
          <w:rFonts w:ascii="Arial" w:eastAsiaTheme="minorHAnsi" w:hAnsi="Arial" w:cs="Arial"/>
          <w:color w:val="auto"/>
          <w:kern w:val="0"/>
          <w:lang w:eastAsia="en-US"/>
        </w:rPr>
        <w:t>Предвиђене радове, извођач радова треба да</w:t>
      </w:r>
      <w:r w:rsidR="0001128F">
        <w:rPr>
          <w:rFonts w:ascii="Arial" w:eastAsiaTheme="minorHAnsi" w:hAnsi="Arial" w:cs="Arial"/>
          <w:color w:val="auto"/>
          <w:kern w:val="0"/>
          <w:lang w:eastAsia="en-US"/>
        </w:rPr>
        <w:t xml:space="preserve"> </w:t>
      </w:r>
      <w:r w:rsidR="00B417DB">
        <w:rPr>
          <w:rFonts w:ascii="Arial" w:eastAsiaTheme="minorHAnsi" w:hAnsi="Arial" w:cs="Arial"/>
          <w:color w:val="auto"/>
          <w:kern w:val="0"/>
          <w:lang w:eastAsia="en-US"/>
        </w:rPr>
        <w:t xml:space="preserve">изведе </w:t>
      </w:r>
      <w:r w:rsidR="0001128F">
        <w:rPr>
          <w:rFonts w:ascii="Arial" w:eastAsiaTheme="minorHAnsi" w:hAnsi="Arial" w:cs="Arial"/>
          <w:color w:val="auto"/>
          <w:kern w:val="0"/>
          <w:lang w:eastAsia="en-US"/>
        </w:rPr>
        <w:t xml:space="preserve">на кп.бр. </w:t>
      </w:r>
      <w:r w:rsidR="00B417DB">
        <w:rPr>
          <w:rFonts w:ascii="Arial" w:eastAsiaTheme="minorHAnsi" w:hAnsi="Arial" w:cs="Arial"/>
          <w:color w:val="auto"/>
          <w:kern w:val="0"/>
          <w:lang w:eastAsia="en-US"/>
        </w:rPr>
        <w:t>506, 467, 232 и 233/1</w:t>
      </w:r>
      <w:r w:rsidR="00B90F96" w:rsidRPr="00B90F96">
        <w:rPr>
          <w:rFonts w:ascii="Arial" w:eastAsiaTheme="minorHAnsi" w:hAnsi="Arial" w:cs="Arial"/>
          <w:color w:val="auto"/>
          <w:kern w:val="0"/>
          <w:lang w:eastAsia="en-US"/>
        </w:rPr>
        <w:t xml:space="preserve"> KO </w:t>
      </w:r>
      <w:r w:rsidR="00B417DB">
        <w:rPr>
          <w:rFonts w:ascii="Arial" w:eastAsiaTheme="minorHAnsi" w:hAnsi="Arial" w:cs="Arial"/>
          <w:color w:val="auto"/>
          <w:kern w:val="0"/>
          <w:lang w:eastAsia="en-US"/>
        </w:rPr>
        <w:t>Жировница</w:t>
      </w:r>
      <w:r w:rsidR="009515D8">
        <w:rPr>
          <w:rFonts w:ascii="Arial" w:eastAsiaTheme="minorHAnsi" w:hAnsi="Arial" w:cs="Arial"/>
          <w:color w:val="auto"/>
          <w:kern w:val="0"/>
          <w:lang w:eastAsia="en-US"/>
        </w:rPr>
        <w:t xml:space="preserve"> (</w:t>
      </w:r>
      <w:r w:rsidR="00B417DB">
        <w:rPr>
          <w:rFonts w:ascii="Arial" w:eastAsiaTheme="minorHAnsi" w:hAnsi="Arial" w:cs="Arial"/>
          <w:color w:val="auto"/>
          <w:kern w:val="0"/>
          <w:lang w:eastAsia="en-US"/>
        </w:rPr>
        <w:t>пут до цркве</w:t>
      </w:r>
      <w:r w:rsidR="009515D8">
        <w:rPr>
          <w:rFonts w:ascii="Arial" w:eastAsiaTheme="minorHAnsi" w:hAnsi="Arial" w:cs="Arial"/>
          <w:color w:val="auto"/>
          <w:kern w:val="0"/>
          <w:lang w:eastAsia="en-US"/>
        </w:rPr>
        <w:t>); кп.бр.</w:t>
      </w:r>
      <w:r w:rsidR="00B90F96">
        <w:rPr>
          <w:rFonts w:ascii="Arial" w:eastAsiaTheme="minorHAnsi" w:hAnsi="Arial" w:cs="Arial"/>
          <w:color w:val="auto"/>
          <w:kern w:val="0"/>
          <w:lang w:eastAsia="en-US"/>
        </w:rPr>
        <w:t xml:space="preserve"> </w:t>
      </w:r>
      <w:r w:rsidR="00B417DB">
        <w:rPr>
          <w:rFonts w:ascii="Arial" w:eastAsia="CIDFont+F1" w:hAnsi="Arial" w:cs="Arial"/>
          <w:color w:val="auto"/>
          <w:kern w:val="0"/>
          <w:lang w:eastAsia="en-US"/>
        </w:rPr>
        <w:t>4605 и 3878</w:t>
      </w:r>
      <w:r w:rsidR="009515D8" w:rsidRPr="009515D8">
        <w:rPr>
          <w:rFonts w:ascii="Arial" w:eastAsia="CIDFont+F1" w:hAnsi="Arial" w:cs="Arial"/>
          <w:color w:val="auto"/>
          <w:kern w:val="0"/>
          <w:lang w:eastAsia="en-US"/>
        </w:rPr>
        <w:t xml:space="preserve"> KO </w:t>
      </w:r>
      <w:r w:rsidR="00B417DB">
        <w:rPr>
          <w:rFonts w:ascii="Arial" w:eastAsia="CIDFont+F1" w:hAnsi="Arial" w:cs="Arial"/>
          <w:color w:val="auto"/>
          <w:kern w:val="0"/>
          <w:lang w:eastAsia="en-US"/>
        </w:rPr>
        <w:t>Брзан</w:t>
      </w:r>
      <w:r w:rsidR="009515D8">
        <w:rPr>
          <w:rFonts w:ascii="Arial" w:eastAsia="CIDFont+F1" w:hAnsi="Arial" w:cs="Arial"/>
          <w:color w:val="auto"/>
          <w:kern w:val="0"/>
          <w:lang w:eastAsia="en-US"/>
        </w:rPr>
        <w:t xml:space="preserve"> (пут према </w:t>
      </w:r>
      <w:r w:rsidR="00B417DB">
        <w:rPr>
          <w:rFonts w:ascii="Arial" w:eastAsia="CIDFont+F1" w:hAnsi="Arial" w:cs="Arial"/>
          <w:color w:val="auto"/>
          <w:kern w:val="0"/>
          <w:lang w:eastAsia="en-US"/>
        </w:rPr>
        <w:t>малом гробљу у Брзану-Солило</w:t>
      </w:r>
      <w:r w:rsidR="009515D8">
        <w:rPr>
          <w:rFonts w:ascii="Arial" w:eastAsia="CIDFont+F1" w:hAnsi="Arial" w:cs="Arial"/>
          <w:color w:val="auto"/>
          <w:kern w:val="0"/>
          <w:lang w:eastAsia="en-US"/>
        </w:rPr>
        <w:t xml:space="preserve">); кп.бр. </w:t>
      </w:r>
      <w:r w:rsidR="00B417DB">
        <w:rPr>
          <w:rFonts w:ascii="Arial" w:eastAsia="CIDFont+F1" w:hAnsi="Arial" w:cs="Arial"/>
          <w:color w:val="auto"/>
          <w:kern w:val="0"/>
          <w:lang w:eastAsia="en-US"/>
        </w:rPr>
        <w:t>3546/1</w:t>
      </w:r>
      <w:r w:rsidR="009515D8" w:rsidRPr="009515D8">
        <w:rPr>
          <w:rFonts w:ascii="Arial" w:eastAsia="CIDFont+F1" w:hAnsi="Arial" w:cs="Arial"/>
          <w:color w:val="auto"/>
          <w:kern w:val="0"/>
          <w:lang w:eastAsia="en-US"/>
        </w:rPr>
        <w:t xml:space="preserve"> </w:t>
      </w:r>
      <w:r w:rsidR="00B417DB">
        <w:rPr>
          <w:rFonts w:ascii="Arial" w:eastAsia="CIDFont+F1" w:hAnsi="Arial" w:cs="Arial"/>
          <w:color w:val="auto"/>
          <w:kern w:val="0"/>
          <w:lang w:eastAsia="en-US"/>
        </w:rPr>
        <w:t>КО Бадњевац</w:t>
      </w:r>
      <w:r w:rsidR="009515D8">
        <w:rPr>
          <w:rFonts w:ascii="Arial" w:eastAsia="CIDFont+F1" w:hAnsi="Arial" w:cs="Arial"/>
          <w:color w:val="auto"/>
          <w:kern w:val="0"/>
          <w:lang w:eastAsia="en-US"/>
        </w:rPr>
        <w:t xml:space="preserve"> (пут </w:t>
      </w:r>
      <w:r w:rsidR="00B417DB">
        <w:rPr>
          <w:rFonts w:ascii="Arial" w:eastAsia="CIDFont+F1" w:hAnsi="Arial" w:cs="Arial"/>
          <w:color w:val="auto"/>
          <w:kern w:val="0"/>
          <w:lang w:eastAsia="en-US"/>
        </w:rPr>
        <w:t>од Микана Крстића до Звонка Сретеновића</w:t>
      </w:r>
      <w:r w:rsidR="009515D8">
        <w:rPr>
          <w:rFonts w:ascii="Arial" w:eastAsia="CIDFont+F1" w:hAnsi="Arial" w:cs="Arial"/>
          <w:color w:val="auto"/>
          <w:kern w:val="0"/>
          <w:lang w:eastAsia="en-US"/>
        </w:rPr>
        <w:t>)</w:t>
      </w:r>
      <w:r w:rsidR="00B417DB">
        <w:rPr>
          <w:rFonts w:ascii="Arial" w:eastAsia="CIDFont+F1" w:hAnsi="Arial" w:cs="Arial"/>
          <w:color w:val="auto"/>
          <w:kern w:val="0"/>
          <w:lang w:eastAsia="en-US"/>
        </w:rPr>
        <w:t>, кп.бр. 581 и 586 КО Баточина село (пут до гробља у Горњој мали)</w:t>
      </w:r>
      <w:r w:rsidR="009515D8">
        <w:rPr>
          <w:rFonts w:ascii="Arial" w:eastAsia="CIDFont+F1" w:hAnsi="Arial" w:cs="Arial"/>
          <w:color w:val="auto"/>
          <w:kern w:val="0"/>
          <w:lang w:eastAsia="en-US"/>
        </w:rPr>
        <w:t xml:space="preserve"> и к</w:t>
      </w:r>
      <w:r w:rsidR="00B417DB">
        <w:rPr>
          <w:rFonts w:ascii="Arial" w:eastAsia="CIDFont+F1" w:hAnsi="Arial" w:cs="Arial"/>
          <w:color w:val="auto"/>
          <w:kern w:val="0"/>
          <w:lang w:eastAsia="en-US"/>
        </w:rPr>
        <w:t>п.бр. 1588, 1590 и 1591/2</w:t>
      </w:r>
      <w:r w:rsidR="009515D8">
        <w:rPr>
          <w:rFonts w:ascii="CIDFont+F1" w:eastAsia="CIDFont+F1" w:hAnsiTheme="minorHAnsi" w:cs="CIDFont+F1"/>
          <w:color w:val="auto"/>
          <w:kern w:val="0"/>
          <w:lang w:eastAsia="en-US"/>
        </w:rPr>
        <w:t xml:space="preserve"> </w:t>
      </w:r>
      <w:r w:rsidR="009515D8" w:rsidRPr="00B90F96">
        <w:rPr>
          <w:rFonts w:ascii="Arial" w:eastAsiaTheme="minorHAnsi" w:hAnsi="Arial" w:cs="Arial"/>
          <w:color w:val="auto"/>
          <w:kern w:val="0"/>
          <w:lang w:eastAsia="en-US"/>
        </w:rPr>
        <w:t xml:space="preserve">KO </w:t>
      </w:r>
      <w:r w:rsidR="009515D8">
        <w:rPr>
          <w:rFonts w:ascii="Arial" w:eastAsiaTheme="minorHAnsi" w:hAnsi="Arial" w:cs="Arial"/>
          <w:color w:val="auto"/>
          <w:kern w:val="0"/>
          <w:lang w:eastAsia="en-US"/>
        </w:rPr>
        <w:t>Баточина варошица (ул.</w:t>
      </w:r>
      <w:r w:rsidR="00B417DB">
        <w:rPr>
          <w:rFonts w:ascii="Arial" w:eastAsiaTheme="minorHAnsi" w:hAnsi="Arial" w:cs="Arial"/>
          <w:color w:val="auto"/>
          <w:kern w:val="0"/>
          <w:lang w:eastAsia="en-US"/>
        </w:rPr>
        <w:t>Лепеничка</w:t>
      </w:r>
      <w:r w:rsidR="009515D8">
        <w:rPr>
          <w:rFonts w:ascii="Arial" w:eastAsiaTheme="minorHAnsi" w:hAnsi="Arial" w:cs="Arial"/>
          <w:color w:val="auto"/>
          <w:kern w:val="0"/>
          <w:lang w:eastAsia="en-US"/>
        </w:rPr>
        <w:t>).</w:t>
      </w:r>
    </w:p>
    <w:p w:rsidR="0060025A" w:rsidRDefault="00AF23A8"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60025A" w:rsidRDefault="0060025A"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88028E" w:rsidRDefault="0088028E"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88028E" w:rsidRPr="0088028E" w:rsidRDefault="0088028E"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A92879" w:rsidRPr="004472B3" w:rsidRDefault="00AF23A8" w:rsidP="004472B3">
      <w:pPr>
        <w:pStyle w:val="ListParagraph"/>
        <w:suppressAutoHyphens w:val="0"/>
        <w:autoSpaceDE w:val="0"/>
        <w:autoSpaceDN w:val="0"/>
        <w:adjustRightInd w:val="0"/>
        <w:spacing w:line="240" w:lineRule="auto"/>
        <w:ind w:left="90"/>
        <w:jc w:val="both"/>
        <w:rPr>
          <w:rFonts w:ascii="Arial" w:hAnsi="Arial" w:cs="Arial"/>
          <w:b/>
          <w:bCs/>
          <w:i/>
          <w:iCs/>
          <w:lang w:val="sr-Latn-CS"/>
        </w:rPr>
      </w:pPr>
      <w:r>
        <w:rPr>
          <w:rFonts w:ascii="Arial" w:eastAsia="Times New Roman" w:hAnsi="Arial" w:cs="Arial"/>
          <w:color w:val="auto"/>
          <w:kern w:val="0"/>
          <w:lang w:val="sr-Cyrl-CS" w:eastAsia="en-US"/>
        </w:rPr>
        <w:t xml:space="preserve">                                                                                                                                                                                                                                                                                                                                                                      </w:t>
      </w:r>
    </w:p>
    <w:p w:rsidR="005A27D9" w:rsidRPr="005A27D9" w:rsidRDefault="00FE7BF6" w:rsidP="005A27D9">
      <w:pPr>
        <w:shd w:val="clear" w:color="auto" w:fill="C6D9F1"/>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5A27D9">
      <w:pPr>
        <w:shd w:val="clear" w:color="auto" w:fill="C6D9F1"/>
        <w:jc w:val="center"/>
        <w:rPr>
          <w:rFonts w:ascii="Arial" w:hAnsi="Arial" w:cs="Arial"/>
          <w:b/>
          <w:bCs/>
          <w:i/>
          <w:iCs/>
          <w:lang w:val="ru-RU"/>
        </w:rPr>
      </w:pPr>
    </w:p>
    <w:p w:rsidR="00013974" w:rsidRDefault="005A03F6" w:rsidP="00F80BE3">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tbl>
      <w:tblPr>
        <w:tblW w:w="10911" w:type="dxa"/>
        <w:tblInd w:w="-342" w:type="dxa"/>
        <w:tblLayout w:type="fixed"/>
        <w:tblLook w:val="04A0"/>
      </w:tblPr>
      <w:tblGrid>
        <w:gridCol w:w="949"/>
        <w:gridCol w:w="894"/>
        <w:gridCol w:w="852"/>
        <w:gridCol w:w="2147"/>
        <w:gridCol w:w="12"/>
        <w:gridCol w:w="236"/>
        <w:gridCol w:w="1207"/>
        <w:gridCol w:w="668"/>
        <w:gridCol w:w="505"/>
        <w:gridCol w:w="27"/>
        <w:gridCol w:w="641"/>
        <w:gridCol w:w="529"/>
        <w:gridCol w:w="665"/>
        <w:gridCol w:w="908"/>
        <w:gridCol w:w="671"/>
      </w:tblGrid>
      <w:tr w:rsidR="008A4720" w:rsidRPr="003451CC" w:rsidTr="001A52B6">
        <w:trPr>
          <w:gridAfter w:val="1"/>
          <w:wAfter w:w="671" w:type="dxa"/>
          <w:trHeight w:val="467"/>
        </w:trPr>
        <w:tc>
          <w:tcPr>
            <w:tcW w:w="10240" w:type="dxa"/>
            <w:gridSpan w:val="14"/>
            <w:tcBorders>
              <w:top w:val="single" w:sz="4" w:space="0" w:color="auto"/>
              <w:left w:val="single" w:sz="4" w:space="0" w:color="auto"/>
              <w:bottom w:val="single" w:sz="4" w:space="0" w:color="auto"/>
              <w:right w:val="single" w:sz="4" w:space="0" w:color="auto"/>
            </w:tcBorders>
            <w:shd w:val="clear" w:color="000000" w:fill="D8D8D8"/>
            <w:vAlign w:val="center"/>
            <w:hideMark/>
          </w:tcPr>
          <w:p w:rsidR="008A4720" w:rsidRPr="006851E4" w:rsidRDefault="008A4720" w:rsidP="001A52B6">
            <w:pPr>
              <w:suppressAutoHyphens w:val="0"/>
              <w:spacing w:line="240" w:lineRule="auto"/>
              <w:jc w:val="center"/>
              <w:rPr>
                <w:rFonts w:ascii="Arial" w:eastAsia="Times New Roman" w:hAnsi="Arial" w:cs="Arial"/>
                <w:b/>
                <w:bCs/>
                <w:kern w:val="0"/>
                <w:lang w:val="sr-Cyrl-CS" w:eastAsia="en-US"/>
              </w:rPr>
            </w:pPr>
            <w:r w:rsidRPr="003451CC">
              <w:rPr>
                <w:rFonts w:ascii="Arial" w:eastAsia="Times New Roman" w:hAnsi="Arial" w:cs="Arial"/>
                <w:b/>
                <w:bCs/>
                <w:kern w:val="0"/>
                <w:sz w:val="22"/>
                <w:szCs w:val="22"/>
                <w:lang w:eastAsia="en-US"/>
              </w:rPr>
              <w:t xml:space="preserve">ПРЕДМЕР И ПРЕДРАЧУН РАДОВА НА РЕХАБИЛИТАЦИЈИ ПУТЕВА И УЛИЦА </w:t>
            </w:r>
          </w:p>
        </w:tc>
      </w:tr>
      <w:tr w:rsidR="008A4720" w:rsidRPr="003451CC" w:rsidTr="001A52B6">
        <w:trPr>
          <w:gridAfter w:val="1"/>
          <w:wAfter w:w="671" w:type="dxa"/>
          <w:trHeight w:val="63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ОПИС РАДОВА</w:t>
            </w:r>
          </w:p>
        </w:tc>
        <w:tc>
          <w:tcPr>
            <w:tcW w:w="1443" w:type="dxa"/>
            <w:gridSpan w:val="2"/>
            <w:tcBorders>
              <w:top w:val="single" w:sz="4" w:space="0" w:color="auto"/>
              <w:left w:val="nil"/>
              <w:bottom w:val="single" w:sz="4" w:space="0" w:color="auto"/>
              <w:right w:val="single" w:sz="4" w:space="0" w:color="auto"/>
            </w:tcBorders>
            <w:shd w:val="clear" w:color="auto" w:fill="auto"/>
            <w:vAlign w:val="bottom"/>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ЈЕД.МЕРЕ</w:t>
            </w:r>
          </w:p>
        </w:tc>
        <w:tc>
          <w:tcPr>
            <w:tcW w:w="1173" w:type="dxa"/>
            <w:gridSpan w:val="2"/>
            <w:tcBorders>
              <w:top w:val="nil"/>
              <w:left w:val="nil"/>
              <w:bottom w:val="single" w:sz="4" w:space="0" w:color="auto"/>
              <w:right w:val="single" w:sz="4" w:space="0" w:color="auto"/>
            </w:tcBorders>
            <w:shd w:val="clear" w:color="auto" w:fill="auto"/>
            <w:vAlign w:val="bottom"/>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КОЛИЧИНА</w:t>
            </w:r>
          </w:p>
        </w:tc>
        <w:tc>
          <w:tcPr>
            <w:tcW w:w="1197" w:type="dxa"/>
            <w:gridSpan w:val="3"/>
            <w:tcBorders>
              <w:top w:val="nil"/>
              <w:left w:val="nil"/>
              <w:bottom w:val="single" w:sz="4" w:space="0" w:color="auto"/>
              <w:right w:val="single" w:sz="4" w:space="0" w:color="auto"/>
            </w:tcBorders>
            <w:shd w:val="clear" w:color="auto" w:fill="auto"/>
            <w:vAlign w:val="bottom"/>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ЈЕД. ЦЕНА </w:t>
            </w:r>
          </w:p>
        </w:tc>
        <w:tc>
          <w:tcPr>
            <w:tcW w:w="1573" w:type="dxa"/>
            <w:gridSpan w:val="2"/>
            <w:tcBorders>
              <w:top w:val="nil"/>
              <w:left w:val="nil"/>
              <w:bottom w:val="single" w:sz="4" w:space="0" w:color="auto"/>
              <w:right w:val="single" w:sz="4" w:space="0" w:color="auto"/>
            </w:tcBorders>
            <w:shd w:val="clear" w:color="auto" w:fill="auto"/>
            <w:vAlign w:val="bottom"/>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w:t>
            </w:r>
          </w:p>
        </w:tc>
      </w:tr>
      <w:tr w:rsidR="008A4720" w:rsidRPr="003451CC" w:rsidTr="001A52B6">
        <w:trPr>
          <w:gridAfter w:val="1"/>
          <w:wAfter w:w="671" w:type="dxa"/>
          <w:trHeight w:val="602"/>
        </w:trPr>
        <w:tc>
          <w:tcPr>
            <w:tcW w:w="10240" w:type="dxa"/>
            <w:gridSpan w:val="14"/>
            <w:tcBorders>
              <w:top w:val="single" w:sz="4" w:space="0" w:color="auto"/>
              <w:left w:val="single" w:sz="4" w:space="0" w:color="auto"/>
              <w:bottom w:val="single" w:sz="4" w:space="0" w:color="auto"/>
              <w:right w:val="single" w:sz="4" w:space="0" w:color="auto"/>
            </w:tcBorders>
            <w:shd w:val="clear" w:color="000000" w:fill="D8D8D8"/>
            <w:vAlign w:val="bottom"/>
            <w:hideMark/>
          </w:tcPr>
          <w:p w:rsidR="008A4720"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 А)   ПУТ ДО ЦРКВЕ У ЖИРОВНИЦИ, ТРАСА1 км 0+000,00-0+078,00,  б=2,50м, </w:t>
            </w:r>
          </w:p>
          <w:p w:rsidR="008A4720" w:rsidRPr="003451CC" w:rsidRDefault="008A4720" w:rsidP="001A52B6">
            <w:pPr>
              <w:suppressAutoHyphens w:val="0"/>
              <w:spacing w:line="240" w:lineRule="auto"/>
              <w:jc w:val="center"/>
              <w:rPr>
                <w:rFonts w:ascii="Arial" w:eastAsia="Times New Roman" w:hAnsi="Arial" w:cs="Arial"/>
                <w:b/>
                <w:bCs/>
                <w:kern w:val="0"/>
                <w:lang w:val="sr-Cyrl-CS" w:eastAsia="en-US"/>
              </w:rPr>
            </w:pPr>
            <w:r w:rsidRPr="003451CC">
              <w:rPr>
                <w:rFonts w:ascii="Arial" w:eastAsia="Times New Roman" w:hAnsi="Arial" w:cs="Arial"/>
                <w:b/>
                <w:bCs/>
                <w:kern w:val="0"/>
                <w:sz w:val="22"/>
                <w:szCs w:val="22"/>
                <w:lang w:eastAsia="en-US"/>
              </w:rPr>
              <w:t>ТРАСА 2 0+000,00-0+361,69,  б=2,50м</w:t>
            </w:r>
            <w:r w:rsidRPr="003451CC">
              <w:rPr>
                <w:rFonts w:ascii="Arial" w:eastAsia="Times New Roman" w:hAnsi="Arial" w:cs="Arial"/>
                <w:b/>
                <w:bCs/>
                <w:kern w:val="0"/>
                <w:sz w:val="22"/>
                <w:szCs w:val="22"/>
                <w:lang w:val="sr-Cyrl-CS" w:eastAsia="en-US"/>
              </w:rPr>
              <w:t xml:space="preserve">          </w:t>
            </w:r>
            <w:r w:rsidRPr="003451CC">
              <w:rPr>
                <w:rFonts w:ascii="Arial" w:eastAsia="Times New Roman" w:hAnsi="Arial" w:cs="Arial"/>
                <w:b/>
                <w:bCs/>
                <w:color w:val="auto"/>
                <w:kern w:val="0"/>
                <w:sz w:val="22"/>
                <w:szCs w:val="22"/>
                <w:lang w:eastAsia="en-US"/>
              </w:rPr>
              <w:t>(УКУПНО: 4</w:t>
            </w:r>
            <w:r w:rsidRPr="003451CC">
              <w:rPr>
                <w:rFonts w:ascii="Arial" w:eastAsia="Times New Roman" w:hAnsi="Arial" w:cs="Arial"/>
                <w:b/>
                <w:bCs/>
                <w:color w:val="auto"/>
                <w:kern w:val="0"/>
                <w:sz w:val="22"/>
                <w:szCs w:val="22"/>
                <w:lang w:val="sr-Cyrl-CS" w:eastAsia="en-US"/>
              </w:rPr>
              <w:t>39</w:t>
            </w:r>
            <w:r w:rsidRPr="003451CC">
              <w:rPr>
                <w:rFonts w:ascii="Arial" w:eastAsia="Times New Roman" w:hAnsi="Arial" w:cs="Arial"/>
                <w:b/>
                <w:bCs/>
                <w:color w:val="auto"/>
                <w:kern w:val="0"/>
                <w:sz w:val="22"/>
                <w:szCs w:val="22"/>
                <w:lang w:eastAsia="en-US"/>
              </w:rPr>
              <w:t>,</w:t>
            </w:r>
            <w:r w:rsidRPr="003451CC">
              <w:rPr>
                <w:rFonts w:ascii="Arial" w:eastAsia="Times New Roman" w:hAnsi="Arial" w:cs="Arial"/>
                <w:b/>
                <w:bCs/>
                <w:color w:val="auto"/>
                <w:kern w:val="0"/>
                <w:sz w:val="22"/>
                <w:szCs w:val="22"/>
                <w:lang w:val="sr-Cyrl-CS" w:eastAsia="en-US"/>
              </w:rPr>
              <w:t>69</w:t>
            </w:r>
            <w:r w:rsidRPr="003451CC">
              <w:rPr>
                <w:rFonts w:ascii="Arial" w:eastAsia="Times New Roman" w:hAnsi="Arial" w:cs="Arial"/>
                <w:b/>
                <w:bCs/>
                <w:color w:val="auto"/>
                <w:kern w:val="0"/>
                <w:sz w:val="22"/>
                <w:szCs w:val="22"/>
                <w:lang w:eastAsia="en-US"/>
              </w:rPr>
              <w:t>м)</w:t>
            </w: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440.00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 xml:space="preserve">II ЗЕМЉАНИ РАДОВИ </w:t>
            </w:r>
          </w:p>
        </w:tc>
      </w:tr>
      <w:tr w:rsidR="008A4720" w:rsidRPr="003451CC" w:rsidTr="001A52B6">
        <w:trPr>
          <w:gridAfter w:val="1"/>
          <w:wAfter w:w="671" w:type="dxa"/>
          <w:trHeight w:val="359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1.Скидање слоја хумуса, старог макадама, танпона и сл. у дебљини до 15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дата дебљина од 20 цм је у самониклом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3.Ископ за проширење  у материјалу 3. и </w:t>
            </w:r>
            <w:r w:rsidRPr="003451CC">
              <w:rPr>
                <w:rFonts w:ascii="Arial" w:eastAsia="Times New Roman" w:hAnsi="Arial" w:cs="Arial"/>
                <w:kern w:val="0"/>
                <w:sz w:val="22"/>
                <w:szCs w:val="22"/>
                <w:lang w:val="sr-Cyrl-CS" w:eastAsia="en-US"/>
              </w:rPr>
              <w:t xml:space="preserve">4. </w:t>
            </w:r>
            <w:r w:rsidRPr="003451CC">
              <w:rPr>
                <w:rFonts w:ascii="Arial" w:eastAsia="Times New Roman" w:hAnsi="Arial" w:cs="Arial"/>
                <w:kern w:val="0"/>
                <w:sz w:val="22"/>
                <w:szCs w:val="22"/>
                <w:lang w:eastAsia="en-US"/>
              </w:rPr>
              <w:t>категорије са утоваром и транспортом до 10км,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објекта и то у поглављу 2. Земљани радови у глави 2.2. Широки откопи и превози у </w:t>
            </w:r>
            <w:r w:rsidRPr="003451CC">
              <w:rPr>
                <w:rFonts w:ascii="Arial" w:eastAsia="Times New Roman" w:hAnsi="Arial" w:cs="Arial"/>
                <w:kern w:val="0"/>
                <w:sz w:val="22"/>
                <w:szCs w:val="22"/>
                <w:lang w:eastAsia="en-US"/>
              </w:rPr>
              <w:lastRenderedPageBreak/>
              <w:t>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120.00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4.Обрада и набијање  подтла, вибро ваљцима до постизања потребне збијености уз евентуално квашење, на делу објеката исто радити без вибрација посебно на делу мостова где се користе мали ваљци .</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540.00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5.Планирање косина усека и насипа, машинским путем, са хумузирањем косина хумусом у слоју од 20 цм, , разастирање и планирање хумуса,машински са ручном поправком, као и машинско планирање косина са ручном поправком.Обрачун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6.Планирање и ваљање постељице -планума доњег строја пута грејдерима, сабијање ваљковима уз евентуално квашење,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II ЗЕМЉАНИ  РАДОВИ</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1,130.00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.Израда банкина (ивичне траке ) од дробљеног камена 0-30 мм , ширине 50 цм , и дебљине 6 цм у уваљаном стању .</w:t>
            </w:r>
          </w:p>
          <w:p w:rsidR="008A4720" w:rsidRPr="003451CC" w:rsidRDefault="008A4720"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метру дужном готове банкине</w:t>
            </w:r>
            <w:r w:rsidRPr="003451CC">
              <w:rPr>
                <w:rFonts w:ascii="Arial" w:eastAsia="Times New Roman" w:hAnsi="Arial" w:cs="Arial"/>
                <w:kern w:val="0"/>
                <w:sz w:val="22"/>
                <w:szCs w:val="22"/>
                <w:lang w:val="sr-Cyrl-CS"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800.00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1.Набавка довоз и разастирање и ваљање дробљеног камена крупноће 0-31,5 мм , за израду подлоге дебљине просечно око 10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објекта и то у поглављу 3. доњи носећи слојеви  у глави 3.2. Набавка довоз и уградња дробљеног </w:t>
            </w:r>
            <w:r w:rsidRPr="003451CC">
              <w:rPr>
                <w:rFonts w:ascii="Arial" w:eastAsia="Times New Roman" w:hAnsi="Arial" w:cs="Arial"/>
                <w:kern w:val="0"/>
                <w:sz w:val="22"/>
                <w:szCs w:val="22"/>
                <w:lang w:eastAsia="en-US"/>
              </w:rPr>
              <w:lastRenderedPageBreak/>
              <w:t>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p w:rsidR="008A4720" w:rsidRPr="003451CC" w:rsidRDefault="008A4720" w:rsidP="001A52B6">
            <w:pPr>
              <w:suppressAutoHyphens w:val="0"/>
              <w:spacing w:line="240" w:lineRule="auto"/>
              <w:jc w:val="right"/>
              <w:rPr>
                <w:rFonts w:ascii="Arial" w:eastAsia="Times New Roman" w:hAnsi="Arial" w:cs="Arial"/>
                <w:kern w:val="0"/>
                <w:lang w:eastAsia="en-US"/>
              </w:rPr>
            </w:pPr>
          </w:p>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2</w:t>
            </w:r>
            <w:r w:rsidRPr="003451CC">
              <w:rPr>
                <w:rFonts w:ascii="Arial" w:eastAsia="Times New Roman" w:hAnsi="Arial" w:cs="Arial"/>
                <w:kern w:val="0"/>
                <w:sz w:val="22"/>
                <w:szCs w:val="22"/>
                <w:lang w:eastAsia="en-US"/>
              </w:rPr>
              <w:t>.Набавка довоз и разастирање и ваљање дробљеног камена крупноће 0-63мм , за израду подлоге дебљине просечно око 10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215.00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IV ДОЊИ НОСЕЋИ СЛОЈ</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 КИШНА КАНАЛИЗАЦИЈА</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1.Ископ и обликовање  трапезастих јаркова, на траси пута, стандардних димензија, машинским путем са дотеривањем ручним алатима. Обрачун по м очишћеног канала</w:t>
            </w:r>
            <w:r w:rsidRPr="003451CC">
              <w:rPr>
                <w:rFonts w:ascii="Arial" w:eastAsia="Times New Roman" w:hAnsi="Arial" w:cs="Arial"/>
                <w:kern w:val="0"/>
                <w:sz w:val="22"/>
                <w:szCs w:val="22"/>
                <w:lang w:val="sr-Cyrl-CS" w:eastAsia="en-US"/>
              </w:rPr>
              <w:t>,</w:t>
            </w:r>
            <w:r w:rsidRPr="003451CC">
              <w:rPr>
                <w:rFonts w:ascii="Arial" w:eastAsia="Times New Roman" w:hAnsi="Arial" w:cs="Arial"/>
                <w:kern w:val="0"/>
                <w:sz w:val="22"/>
                <w:szCs w:val="22"/>
                <w:lang w:eastAsia="en-US"/>
              </w:rPr>
              <w:t xml:space="preserve"> канали димензија по пројекту.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VI ОСТАЛИ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VI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А  (I+II+III+IV+V+VI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b/>
                <w:bCs/>
                <w:kern w:val="0"/>
                <w:lang w:eastAsia="en-US"/>
              </w:rPr>
            </w:pP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8A4720">
        <w:trPr>
          <w:gridAfter w:val="1"/>
          <w:wAfter w:w="671" w:type="dxa"/>
          <w:trHeight w:val="647"/>
        </w:trPr>
        <w:tc>
          <w:tcPr>
            <w:tcW w:w="10240" w:type="dxa"/>
            <w:gridSpan w:val="14"/>
            <w:tcBorders>
              <w:top w:val="single" w:sz="4" w:space="0" w:color="auto"/>
              <w:left w:val="single" w:sz="4" w:space="0" w:color="auto"/>
              <w:bottom w:val="single" w:sz="4" w:space="0" w:color="auto"/>
              <w:right w:val="single" w:sz="4" w:space="0" w:color="auto"/>
            </w:tcBorders>
            <w:shd w:val="clear" w:color="000000" w:fill="D8D8D8"/>
            <w:vAlign w:val="center"/>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Б)   ПУТ ПРЕМА МАЛОМ ГРОБЉУ У БРЗАНУ-СОЛИЛО,  </w:t>
            </w:r>
            <w:r w:rsidRPr="003451CC">
              <w:rPr>
                <w:rFonts w:ascii="Arial" w:eastAsia="Times New Roman" w:hAnsi="Arial" w:cs="Arial"/>
                <w:b/>
                <w:bCs/>
                <w:color w:val="FF0000"/>
                <w:kern w:val="0"/>
                <w:sz w:val="22"/>
                <w:szCs w:val="22"/>
                <w:lang w:eastAsia="en-US"/>
              </w:rPr>
              <w:t xml:space="preserve"> </w:t>
            </w:r>
            <w:r w:rsidRPr="003451CC">
              <w:rPr>
                <w:rFonts w:ascii="Arial" w:eastAsia="Times New Roman" w:hAnsi="Arial" w:cs="Arial"/>
                <w:b/>
                <w:bCs/>
                <w:color w:val="auto"/>
                <w:kern w:val="0"/>
                <w:sz w:val="22"/>
                <w:szCs w:val="22"/>
                <w:lang w:eastAsia="en-US"/>
              </w:rPr>
              <w:t>0+000,00-0+667,42,  б=3,00м</w:t>
            </w: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668.00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 xml:space="preserve">II ЗЕМЉАНИ РАДОВИ </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1.Скидање слоја хумуса, старог макадама, танпона и сл. у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објекта и то у поглављу 2. Земљани радови у глави 2.1. Скидање </w:t>
            </w:r>
            <w:r w:rsidRPr="003451CC">
              <w:rPr>
                <w:rFonts w:ascii="Arial" w:eastAsia="Times New Roman" w:hAnsi="Arial" w:cs="Arial"/>
                <w:kern w:val="0"/>
                <w:sz w:val="22"/>
                <w:szCs w:val="22"/>
                <w:lang w:eastAsia="en-US"/>
              </w:rPr>
              <w:lastRenderedPageBreak/>
              <w:t>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val="sr-Cyrl-CS" w:eastAsia="en-US"/>
              </w:rPr>
              <w:t>,</w:t>
            </w:r>
            <w:r w:rsidRPr="003451CC">
              <w:rPr>
                <w:rFonts w:ascii="Arial" w:eastAsia="Times New Roman" w:hAnsi="Arial" w:cs="Arial"/>
                <w:kern w:val="0"/>
                <w:sz w:val="22"/>
                <w:szCs w:val="22"/>
                <w:lang w:eastAsia="en-US"/>
              </w:rPr>
              <w:t xml:space="preserve"> дата дебљина од 20 цм је у самониклом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3,914.00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 xml:space="preserve">3 </w:t>
            </w:r>
            <w:r w:rsidRPr="003451CC">
              <w:rPr>
                <w:rFonts w:ascii="Arial" w:eastAsia="Times New Roman" w:hAnsi="Arial" w:cs="Arial"/>
                <w:kern w:val="0"/>
                <w:sz w:val="22"/>
                <w:szCs w:val="22"/>
                <w:lang w:eastAsia="en-US"/>
              </w:rPr>
              <w:t>самониклог тла и делимично насутог тла.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390.00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437.00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5</w:t>
            </w:r>
            <w:r w:rsidRPr="003451CC">
              <w:rPr>
                <w:rFonts w:ascii="Arial" w:eastAsia="Times New Roman" w:hAnsi="Arial" w:cs="Arial"/>
                <w:kern w:val="0"/>
                <w:sz w:val="22"/>
                <w:szCs w:val="22"/>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1,956.00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6</w:t>
            </w:r>
            <w:r w:rsidRPr="003451CC">
              <w:rPr>
                <w:rFonts w:ascii="Arial" w:eastAsia="Times New Roman" w:hAnsi="Arial" w:cs="Arial"/>
                <w:kern w:val="0"/>
                <w:sz w:val="22"/>
                <w:szCs w:val="22"/>
                <w:lang w:eastAsia="en-US"/>
              </w:rPr>
              <w:t>.Планирање и ваљање постељице пута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2,877.00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2,050.00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банкина (ивичне траке ) од дробљеног камена 0-30 мм , ширине 50 цм , и дебљине 6 цм у уваљаном стању .</w:t>
            </w:r>
          </w:p>
          <w:p w:rsidR="008A4720" w:rsidRPr="003451CC" w:rsidRDefault="008A4720"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метру дужном готове банкине</w:t>
            </w:r>
            <w:r w:rsidRPr="003451CC">
              <w:rPr>
                <w:rFonts w:ascii="Arial" w:eastAsia="Times New Roman" w:hAnsi="Arial" w:cs="Arial"/>
                <w:kern w:val="0"/>
                <w:sz w:val="22"/>
                <w:szCs w:val="22"/>
                <w:lang w:val="sr-Cyrl-CS"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1,350.00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1.Набавка довоз и разастирање и ваљање дробљеног камена крупноће 0-63мм , за израду подлоге дебљине просечно око 10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м3 угра</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792.00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 КИШНА КАНАЛИЗАЦИЈА</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1.Ископ и обликовање  трапезастих јаркова, на траси пута, стандардних димензија, машинским путем са дотеривањем ручним алатима . Обрачун по м очишћеног канала</w:t>
            </w:r>
            <w:r w:rsidRPr="003451CC">
              <w:rPr>
                <w:rFonts w:ascii="Arial" w:eastAsia="Times New Roman" w:hAnsi="Arial" w:cs="Arial"/>
                <w:kern w:val="0"/>
                <w:sz w:val="22"/>
                <w:szCs w:val="22"/>
                <w:lang w:val="sr-Cyrl-CS" w:eastAsia="en-US"/>
              </w:rPr>
              <w:t>,</w:t>
            </w:r>
            <w:r w:rsidRPr="003451CC">
              <w:rPr>
                <w:rFonts w:ascii="Arial" w:eastAsia="Times New Roman" w:hAnsi="Arial" w:cs="Arial"/>
                <w:kern w:val="0"/>
                <w:sz w:val="22"/>
                <w:szCs w:val="22"/>
                <w:lang w:eastAsia="en-US"/>
              </w:rPr>
              <w:t>канали димензија по пројекту.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670.00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12.00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V КИШНА КАНАЛИЗАЦИЈА</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VI ОСТАЛИ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VI ОСТАЛИ РАДОВИ</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lastRenderedPageBreak/>
              <w:t>УКУПНО без ПДВ-а за Б  (I+II+III+IV+V+VI):</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540"/>
        </w:trPr>
        <w:tc>
          <w:tcPr>
            <w:tcW w:w="10240" w:type="dxa"/>
            <w:gridSpan w:val="14"/>
            <w:tcBorders>
              <w:top w:val="single" w:sz="4" w:space="0" w:color="auto"/>
              <w:left w:val="single" w:sz="4" w:space="0" w:color="auto"/>
              <w:bottom w:val="single" w:sz="4" w:space="0" w:color="auto"/>
              <w:right w:val="single" w:sz="4" w:space="0" w:color="auto"/>
            </w:tcBorders>
            <w:shd w:val="clear" w:color="000000" w:fill="D8D8D8"/>
            <w:vAlign w:val="center"/>
            <w:hideMark/>
          </w:tcPr>
          <w:p w:rsidR="008A4720"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В)   ПУТ У БАДЊЕВЦУ, ОД МИКАНА КРСТИЋА ДО ЗВОНКА СРЕТЕНОВИЋА, </w:t>
            </w:r>
          </w:p>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км 0+000,00-0+308,51,  б=3,00м</w:t>
            </w: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309.00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 xml:space="preserve">II ЗЕМЉАНИ РАДОВИ </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133.00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3</w:t>
            </w:r>
            <w:r w:rsidRPr="003451CC">
              <w:rPr>
                <w:rFonts w:ascii="Arial" w:eastAsia="Times New Roman" w:hAnsi="Arial" w:cs="Arial"/>
                <w:kern w:val="0"/>
                <w:sz w:val="22"/>
                <w:szCs w:val="22"/>
                <w:lang w:eastAsia="en-US"/>
              </w:rPr>
              <w:t>.Обрада и набијање  подтла, вибро ваљцима до постизања потребне збијености уз евентуално квашење, на делу  објеката исто радити без вибрација посебно на делу мостова где се користе мали ваљци .</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1,104.00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4.Планирање косина усека и насипа, машинским путем, са хумузирањем косина хумусом у слоју од 20 цм, разастирање и планирање хумуса,машински са ручном поправком, као и машинско планирање косина са ручном поправком.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860.00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Default="008A4720" w:rsidP="001A52B6">
            <w:pPr>
              <w:suppressAutoHyphens w:val="0"/>
              <w:spacing w:line="240" w:lineRule="auto"/>
              <w:jc w:val="right"/>
              <w:rPr>
                <w:rFonts w:ascii="Arial" w:eastAsia="Times New Roman" w:hAnsi="Arial" w:cs="Arial"/>
                <w:kern w:val="0"/>
                <w:lang w:val="sr-Cyrl-CS" w:eastAsia="en-US"/>
              </w:rPr>
            </w:pPr>
          </w:p>
          <w:p w:rsidR="008A4720" w:rsidRDefault="008A4720" w:rsidP="001A52B6">
            <w:pPr>
              <w:suppressAutoHyphens w:val="0"/>
              <w:spacing w:line="240" w:lineRule="auto"/>
              <w:jc w:val="right"/>
              <w:rPr>
                <w:rFonts w:ascii="Arial" w:eastAsia="Times New Roman" w:hAnsi="Arial" w:cs="Arial"/>
                <w:kern w:val="0"/>
                <w:lang w:val="sr-Cyrl-CS" w:eastAsia="en-US"/>
              </w:rPr>
            </w:pPr>
          </w:p>
          <w:p w:rsidR="008A4720" w:rsidRPr="008A4720" w:rsidRDefault="008A4720" w:rsidP="001A52B6">
            <w:pPr>
              <w:suppressAutoHyphens w:val="0"/>
              <w:spacing w:line="240" w:lineRule="auto"/>
              <w:jc w:val="right"/>
              <w:rPr>
                <w:rFonts w:ascii="Arial" w:eastAsia="Times New Roman" w:hAnsi="Arial" w:cs="Arial"/>
                <w:kern w:val="0"/>
                <w:lang w:val="sr-Cyrl-CS"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lastRenderedPageBreak/>
              <w:t>III ГОРЊИ НОСЕЋИ СЛОЈЕВИ</w:t>
            </w: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1,200.00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банкина (ивичне траке ) од дробљеног камена 0-30 мм , ширине 50 цм , и дебљине 6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метру дужном готове банкине</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1.Набавка довоз и разастирање и ваљање дробљеног камена крупноће 0-31,5 мм , за израду подлоге дебљине просечно око 10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58.00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Набавка довоз и разастирање и ваљање дробљеног камена крупноће 0-63мм , за израду подлоге дебљине просечно око 10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166.00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 КИШНА КАНАЛИЗАЦИЈА</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lastRenderedPageBreak/>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VI ОСТАЛИ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VI ОСТАЛИ РАДОВИ</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В  (I+II+III+IV+V+</w:t>
            </w:r>
            <w:r w:rsidRPr="003451CC">
              <w:rPr>
                <w:rFonts w:ascii="Arial" w:eastAsia="Times New Roman" w:hAnsi="Arial" w:cs="Arial"/>
                <w:b/>
                <w:kern w:val="0"/>
                <w:sz w:val="22"/>
                <w:szCs w:val="22"/>
                <w:lang w:eastAsia="en-US"/>
              </w:rPr>
              <w:t xml:space="preserve"> VI</w:t>
            </w:r>
            <w:r w:rsidRPr="003451CC">
              <w:rPr>
                <w:rFonts w:ascii="Arial" w:eastAsia="Times New Roman" w:hAnsi="Arial" w:cs="Arial"/>
                <w:b/>
                <w:bCs/>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p>
        </w:tc>
      </w:tr>
      <w:tr w:rsidR="008A4720" w:rsidRPr="003451CC" w:rsidTr="001A52B6">
        <w:trPr>
          <w:gridAfter w:val="1"/>
          <w:wAfter w:w="671" w:type="dxa"/>
          <w:trHeight w:val="287"/>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b/>
                <w:bCs/>
                <w:kern w:val="0"/>
                <w:lang w:eastAsia="en-US"/>
              </w:rPr>
            </w:pP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495"/>
        </w:trPr>
        <w:tc>
          <w:tcPr>
            <w:tcW w:w="10240" w:type="dxa"/>
            <w:gridSpan w:val="14"/>
            <w:tcBorders>
              <w:top w:val="single" w:sz="4" w:space="0" w:color="auto"/>
              <w:left w:val="single" w:sz="4" w:space="0" w:color="auto"/>
              <w:bottom w:val="single" w:sz="4" w:space="0" w:color="auto"/>
              <w:right w:val="single" w:sz="4" w:space="0" w:color="auto"/>
            </w:tcBorders>
            <w:shd w:val="clear" w:color="000000" w:fill="D8D8D8"/>
            <w:vAlign w:val="center"/>
            <w:hideMark/>
          </w:tcPr>
          <w:p w:rsidR="008A4720" w:rsidRPr="003451CC" w:rsidRDefault="008A4720" w:rsidP="001A52B6">
            <w:pPr>
              <w:suppressAutoHyphens w:val="0"/>
              <w:spacing w:line="240" w:lineRule="auto"/>
              <w:jc w:val="center"/>
              <w:rPr>
                <w:rFonts w:ascii="Arial" w:eastAsia="Times New Roman" w:hAnsi="Arial" w:cs="Arial"/>
                <w:b/>
                <w:bCs/>
                <w:kern w:val="0"/>
                <w:lang w:val="sr-Cyrl-CS" w:eastAsia="en-US"/>
              </w:rPr>
            </w:pPr>
            <w:r w:rsidRPr="003451CC">
              <w:rPr>
                <w:rFonts w:ascii="Arial" w:eastAsia="Times New Roman" w:hAnsi="Arial" w:cs="Arial"/>
                <w:b/>
                <w:bCs/>
                <w:kern w:val="0"/>
                <w:sz w:val="22"/>
                <w:szCs w:val="22"/>
                <w:lang w:eastAsia="en-US"/>
              </w:rPr>
              <w:t xml:space="preserve">  Г)   ПУТ ДО ГРОБЉА У ГОРЊОЈ МАЛИ У БАТОЧИНИ, ТРАСА1 км 0+000,00-0+223,41,  б=4,00м, ТРАСА 2 0+000,00-0+188,46,  б=2,80м</w:t>
            </w:r>
            <w:r w:rsidRPr="003451CC">
              <w:rPr>
                <w:rFonts w:ascii="Arial" w:eastAsia="Times New Roman" w:hAnsi="Arial" w:cs="Arial"/>
                <w:b/>
                <w:bCs/>
                <w:kern w:val="0"/>
                <w:sz w:val="22"/>
                <w:szCs w:val="22"/>
                <w:lang w:val="sr-Cyrl-CS" w:eastAsia="en-US"/>
              </w:rPr>
              <w:t xml:space="preserve">     </w:t>
            </w:r>
            <w:r w:rsidRPr="003451CC">
              <w:rPr>
                <w:rFonts w:ascii="Arial" w:eastAsia="Times New Roman" w:hAnsi="Arial" w:cs="Arial"/>
                <w:b/>
                <w:bCs/>
                <w:color w:val="auto"/>
                <w:kern w:val="0"/>
                <w:sz w:val="22"/>
                <w:szCs w:val="22"/>
                <w:lang w:eastAsia="en-US"/>
              </w:rPr>
              <w:t>(УКУПНО: 4</w:t>
            </w:r>
            <w:r w:rsidRPr="003451CC">
              <w:rPr>
                <w:rFonts w:ascii="Arial" w:eastAsia="Times New Roman" w:hAnsi="Arial" w:cs="Arial"/>
                <w:b/>
                <w:bCs/>
                <w:color w:val="auto"/>
                <w:kern w:val="0"/>
                <w:sz w:val="22"/>
                <w:szCs w:val="22"/>
                <w:lang w:val="sr-Cyrl-CS" w:eastAsia="en-US"/>
              </w:rPr>
              <w:t>11</w:t>
            </w:r>
            <w:r w:rsidRPr="003451CC">
              <w:rPr>
                <w:rFonts w:ascii="Arial" w:eastAsia="Times New Roman" w:hAnsi="Arial" w:cs="Arial"/>
                <w:b/>
                <w:bCs/>
                <w:color w:val="auto"/>
                <w:kern w:val="0"/>
                <w:sz w:val="22"/>
                <w:szCs w:val="22"/>
                <w:lang w:eastAsia="en-US"/>
              </w:rPr>
              <w:t>,8</w:t>
            </w:r>
            <w:r w:rsidRPr="003451CC">
              <w:rPr>
                <w:rFonts w:ascii="Arial" w:eastAsia="Times New Roman" w:hAnsi="Arial" w:cs="Arial"/>
                <w:b/>
                <w:bCs/>
                <w:color w:val="auto"/>
                <w:kern w:val="0"/>
                <w:sz w:val="22"/>
                <w:szCs w:val="22"/>
                <w:lang w:val="sr-Cyrl-CS" w:eastAsia="en-US"/>
              </w:rPr>
              <w:t>7</w:t>
            </w:r>
            <w:r w:rsidRPr="003451CC">
              <w:rPr>
                <w:rFonts w:ascii="Arial" w:eastAsia="Times New Roman" w:hAnsi="Arial" w:cs="Arial"/>
                <w:b/>
                <w:bCs/>
                <w:color w:val="auto"/>
                <w:kern w:val="0"/>
                <w:sz w:val="22"/>
                <w:szCs w:val="22"/>
                <w:lang w:eastAsia="en-US"/>
              </w:rPr>
              <w:t>м)</w:t>
            </w: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412.00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 ЗЕМЉАНИ РАДОВИ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1.Скидање слоја хумуса, старог макадама, танпона и сл. у дебљини до 15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xml:space="preserve"> дата дебљина од 20 цм је у самониклом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објекта и то у поглављу 2. Земљани радови у глави 2.2. Широки откопи и превози у тачкама 2.2.1.-2.2.7.  Позиција се мора </w:t>
            </w:r>
            <w:r w:rsidRPr="003451CC">
              <w:rPr>
                <w:rFonts w:ascii="Arial" w:eastAsia="Times New Roman" w:hAnsi="Arial" w:cs="Arial"/>
                <w:kern w:val="0"/>
                <w:sz w:val="22"/>
                <w:szCs w:val="22"/>
                <w:lang w:eastAsia="en-US"/>
              </w:rPr>
              <w:lastRenderedPageBreak/>
              <w:t>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395.00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4.Обрада и набијање  подтла, вибро ваљцима до постизања потребне збијености уз евентуално квашење, на делу  објеката исто радити без вибрација посебно на делу мостова где се користе мали ваљци .</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165.00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5</w:t>
            </w:r>
            <w:r w:rsidRPr="003451CC">
              <w:rPr>
                <w:rFonts w:ascii="Arial" w:eastAsia="Times New Roman" w:hAnsi="Arial" w:cs="Arial"/>
                <w:kern w:val="0"/>
                <w:sz w:val="22"/>
                <w:szCs w:val="22"/>
                <w:lang w:eastAsia="en-US"/>
              </w:rPr>
              <w:t>.Планирање косина усека и насипа, машинским путем, са хумузирањем косина хумусом у слоју од 20 цм,</w:t>
            </w:r>
            <w:r w:rsidRPr="003451CC">
              <w:rPr>
                <w:rFonts w:ascii="Arial" w:eastAsia="Times New Roman" w:hAnsi="Arial" w:cs="Arial"/>
                <w:kern w:val="0"/>
                <w:sz w:val="22"/>
                <w:szCs w:val="22"/>
                <w:lang w:val="sr-Cyrl-CS" w:eastAsia="en-US"/>
              </w:rPr>
              <w:t xml:space="preserve"> </w:t>
            </w:r>
            <w:r w:rsidRPr="003451CC">
              <w:rPr>
                <w:rFonts w:ascii="Arial" w:eastAsia="Times New Roman" w:hAnsi="Arial" w:cs="Arial"/>
                <w:kern w:val="0"/>
                <w:sz w:val="22"/>
                <w:szCs w:val="22"/>
                <w:lang w:eastAsia="en-US"/>
              </w:rPr>
              <w:t>разастирање и планирање хумуса,машински са ручном поправком, као и машинско планирање косина са ручном поправком.Обрачун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6</w:t>
            </w:r>
            <w:r w:rsidRPr="003451CC">
              <w:rPr>
                <w:rFonts w:ascii="Arial" w:eastAsia="Times New Roman" w:hAnsi="Arial" w:cs="Arial"/>
                <w:kern w:val="0"/>
                <w:sz w:val="22"/>
                <w:szCs w:val="22"/>
                <w:lang w:eastAsia="en-US"/>
              </w:rPr>
              <w:t>.Планирање и ваљање постељице -планума доњег строја пута грејдерима, сабијање ваљковима уз евентуално квашење,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2,063.00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1,480.00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 Израда банкина (ивичне траке ) од дробљеног камена 0-30 мм , ширине 50 цм , и дебљине 6 цм у уваљаном стању .</w:t>
            </w:r>
          </w:p>
          <w:p w:rsidR="008A4720" w:rsidRPr="003451CC" w:rsidRDefault="008A4720"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метру дужном готове банкине</w:t>
            </w:r>
            <w:r w:rsidRPr="003451CC">
              <w:rPr>
                <w:rFonts w:ascii="Arial" w:eastAsia="Times New Roman" w:hAnsi="Arial" w:cs="Arial"/>
                <w:kern w:val="0"/>
                <w:sz w:val="22"/>
                <w:szCs w:val="22"/>
                <w:lang w:val="sr-Cyrl-CS"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800.00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8A4720" w:rsidRPr="003451CC" w:rsidTr="000D453B">
        <w:trPr>
          <w:gridAfter w:val="1"/>
          <w:wAfter w:w="671" w:type="dxa"/>
          <w:trHeight w:val="35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Набавка довоз и разастирање и ваљање дробљеног камена крупноће 0-31,5 мм , за израду подлоге дебљине просечно око 5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w:t>
            </w:r>
            <w:r w:rsidRPr="003451CC">
              <w:rPr>
                <w:rFonts w:ascii="Arial" w:eastAsia="Times New Roman" w:hAnsi="Arial" w:cs="Arial"/>
                <w:kern w:val="0"/>
                <w:sz w:val="22"/>
                <w:szCs w:val="22"/>
                <w:lang w:eastAsia="en-US"/>
              </w:rPr>
              <w:lastRenderedPageBreak/>
              <w:t>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50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2. Набавка довоз и разастирање и ваљање дробљеног камена крупноће 0-63мм , за израду подлоге дебљине просечно око 20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315.00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auto" w:fill="FFFF00"/>
            <w:vAlign w:val="center"/>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b/>
                <w:kern w:val="0"/>
                <w:sz w:val="22"/>
                <w:szCs w:val="22"/>
                <w:lang w:val="sr-Latn-CS" w:eastAsia="en-US"/>
              </w:rPr>
              <w:t xml:space="preserve">V </w:t>
            </w:r>
            <w:r w:rsidRPr="003451CC">
              <w:rPr>
                <w:rFonts w:ascii="Arial" w:eastAsia="Times New Roman" w:hAnsi="Arial" w:cs="Arial"/>
                <w:b/>
                <w:kern w:val="0"/>
                <w:sz w:val="22"/>
                <w:szCs w:val="22"/>
                <w:lang w:val="sr-Cyrl-CS" w:eastAsia="en-US"/>
              </w:rPr>
              <w:t>КИШНА КАНАЛИЗАЦИЈА</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4720" w:rsidRPr="003451CC" w:rsidRDefault="008A4720" w:rsidP="001A52B6">
            <w:pPr>
              <w:suppressAutoHyphens w:val="0"/>
              <w:spacing w:line="240" w:lineRule="auto"/>
              <w:jc w:val="right"/>
              <w:rPr>
                <w:rFonts w:ascii="Arial" w:eastAsia="Times New Roman" w:hAnsi="Arial" w:cs="Arial"/>
                <w:b/>
                <w:kern w:val="0"/>
                <w:lang w:eastAsia="en-US"/>
              </w:rPr>
            </w:pPr>
          </w:p>
          <w:p w:rsidR="008A4720" w:rsidRPr="003451CC" w:rsidRDefault="008A4720" w:rsidP="001A52B6">
            <w:pPr>
              <w:rPr>
                <w:rFonts w:ascii="Arial" w:eastAsia="Times New Roman" w:hAnsi="Arial" w:cs="Arial"/>
                <w:lang w:eastAsia="en-US"/>
              </w:rPr>
            </w:pPr>
          </w:p>
          <w:p w:rsidR="008A4720" w:rsidRPr="003451CC" w:rsidRDefault="008A4720" w:rsidP="001A52B6">
            <w:pPr>
              <w:rPr>
                <w:rFonts w:ascii="Arial" w:eastAsia="Times New Roman" w:hAnsi="Arial" w:cs="Arial"/>
                <w:lang w:eastAsia="en-US"/>
              </w:rPr>
            </w:pPr>
          </w:p>
          <w:p w:rsidR="008A4720" w:rsidRPr="003451CC" w:rsidRDefault="008A4720" w:rsidP="001A52B6">
            <w:pPr>
              <w:rPr>
                <w:rFonts w:ascii="Arial" w:eastAsia="Times New Roman" w:hAnsi="Arial" w:cs="Arial"/>
                <w:lang w:eastAsia="en-US"/>
              </w:rPr>
            </w:pPr>
          </w:p>
          <w:p w:rsidR="008A4720" w:rsidRPr="003451CC" w:rsidRDefault="008A4720"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м</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4720" w:rsidRPr="003451CC" w:rsidRDefault="008A4720" w:rsidP="001A52B6">
            <w:pPr>
              <w:suppressAutoHyphens w:val="0"/>
              <w:spacing w:line="240" w:lineRule="auto"/>
              <w:jc w:val="right"/>
              <w:rPr>
                <w:rFonts w:ascii="Arial" w:eastAsia="Times New Roman" w:hAnsi="Arial" w:cs="Arial"/>
                <w:b/>
                <w:kern w:val="0"/>
                <w:lang w:eastAsia="en-US"/>
              </w:rPr>
            </w:pPr>
          </w:p>
          <w:p w:rsidR="008A4720" w:rsidRPr="003451CC" w:rsidRDefault="008A4720" w:rsidP="001A52B6">
            <w:pPr>
              <w:rPr>
                <w:rFonts w:ascii="Arial" w:eastAsia="Times New Roman" w:hAnsi="Arial" w:cs="Arial"/>
                <w:lang w:eastAsia="en-US"/>
              </w:rPr>
            </w:pPr>
          </w:p>
          <w:p w:rsidR="008A4720" w:rsidRPr="003451CC" w:rsidRDefault="008A4720" w:rsidP="001A52B6">
            <w:pPr>
              <w:rPr>
                <w:rFonts w:ascii="Arial" w:eastAsia="Times New Roman" w:hAnsi="Arial" w:cs="Arial"/>
                <w:lang w:eastAsia="en-US"/>
              </w:rPr>
            </w:pPr>
          </w:p>
          <w:p w:rsidR="008A4720" w:rsidRPr="003451CC" w:rsidRDefault="008A4720" w:rsidP="001A52B6">
            <w:pPr>
              <w:rPr>
                <w:rFonts w:ascii="Arial" w:eastAsia="Times New Roman" w:hAnsi="Arial" w:cs="Arial"/>
                <w:lang w:eastAsia="en-US"/>
              </w:rPr>
            </w:pPr>
          </w:p>
          <w:p w:rsidR="008A4720" w:rsidRPr="003451CC" w:rsidRDefault="008A4720"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6.00</w:t>
            </w:r>
          </w:p>
        </w:tc>
        <w:tc>
          <w:tcPr>
            <w:tcW w:w="11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720" w:rsidRPr="003451CC" w:rsidRDefault="008A4720" w:rsidP="001A52B6">
            <w:pPr>
              <w:suppressAutoHyphens w:val="0"/>
              <w:spacing w:line="240" w:lineRule="auto"/>
              <w:jc w:val="right"/>
              <w:rPr>
                <w:rFonts w:ascii="Arial" w:eastAsia="Times New Roman" w:hAnsi="Arial" w:cs="Arial"/>
                <w:b/>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VΙ ОСТАЛИ  РАДОВИ</w:t>
            </w:r>
          </w:p>
        </w:tc>
      </w:tr>
      <w:tr w:rsidR="008A4720" w:rsidRPr="003451CC" w:rsidTr="001A52B6">
        <w:trPr>
          <w:gridAfter w:val="1"/>
          <w:wAfter w:w="671" w:type="dxa"/>
          <w:trHeight w:val="26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Г  (I+II+III+IV+V</w:t>
            </w:r>
            <w:r>
              <w:rPr>
                <w:rFonts w:ascii="Arial" w:eastAsia="Times New Roman" w:hAnsi="Arial" w:cs="Arial"/>
                <w:b/>
                <w:bCs/>
                <w:kern w:val="0"/>
                <w:sz w:val="22"/>
                <w:szCs w:val="22"/>
                <w:lang w:eastAsia="en-US"/>
              </w:rPr>
              <w:t>+VI</w:t>
            </w:r>
            <w:r w:rsidRPr="003451CC">
              <w:rPr>
                <w:rFonts w:ascii="Arial" w:eastAsia="Times New Roman" w:hAnsi="Arial" w:cs="Arial"/>
                <w:b/>
                <w:bCs/>
                <w:kern w:val="0"/>
                <w:sz w:val="22"/>
                <w:szCs w:val="22"/>
                <w:lang w:eastAsia="en-US"/>
              </w:rPr>
              <w:t xml:space="preserve">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p>
        </w:tc>
      </w:tr>
      <w:tr w:rsidR="008A4720" w:rsidRPr="003451CC" w:rsidTr="001A52B6">
        <w:trPr>
          <w:gridAfter w:val="1"/>
          <w:wAfter w:w="671" w:type="dxa"/>
          <w:trHeight w:val="332"/>
        </w:trPr>
        <w:tc>
          <w:tcPr>
            <w:tcW w:w="10240" w:type="dxa"/>
            <w:gridSpan w:val="14"/>
            <w:tcBorders>
              <w:top w:val="single" w:sz="4" w:space="0" w:color="auto"/>
              <w:left w:val="single" w:sz="4" w:space="0" w:color="auto"/>
              <w:bottom w:val="single" w:sz="4" w:space="0" w:color="auto"/>
              <w:right w:val="single" w:sz="4" w:space="0" w:color="auto"/>
            </w:tcBorders>
            <w:shd w:val="clear" w:color="000000" w:fill="auto"/>
            <w:vAlign w:val="center"/>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p>
        </w:tc>
      </w:tr>
      <w:tr w:rsidR="008A4720" w:rsidRPr="003451CC" w:rsidTr="001A52B6">
        <w:trPr>
          <w:gridAfter w:val="1"/>
          <w:wAfter w:w="671" w:type="dxa"/>
          <w:trHeight w:val="495"/>
        </w:trPr>
        <w:tc>
          <w:tcPr>
            <w:tcW w:w="10240" w:type="dxa"/>
            <w:gridSpan w:val="14"/>
            <w:tcBorders>
              <w:top w:val="single" w:sz="4" w:space="0" w:color="auto"/>
              <w:left w:val="single" w:sz="4" w:space="0" w:color="auto"/>
              <w:bottom w:val="single" w:sz="4" w:space="0" w:color="auto"/>
              <w:right w:val="single" w:sz="4" w:space="0" w:color="auto"/>
            </w:tcBorders>
            <w:shd w:val="clear" w:color="000000" w:fill="D8D8D8"/>
            <w:vAlign w:val="center"/>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  Д)   ЛЕПЕНИЧКА УЛИЦА У БАТОЧИНИ, км 0+000,00-0+380,00,  б=3,00м</w:t>
            </w: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380.00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2.Машинско профилисање коловоза глодалицом за асфалт - фрезовање постојећег асфалтног застора у пуној дебљини цца 5 цм, са распоређивањем фрезоване масе на деоницама улице на којима је потребан насип у складу са пројектом, што подразумева фрезовање и хоризонтално гурање масе грејдерима по профилу улице са нивелисањем. Цена обухвата рад глодалице, аутоцистерну за воду,компресора на скидању асфалта, рад радника на обезбедјењу и сл.Обрачун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површине улице.</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1,050.00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 ЗЕМЉАНИ РАДОВИ РАДОВИ</w:t>
            </w: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1.Скидање слоја хумуса, старог макадама, танпона и сл. у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дата дебљина од 20 цм је у самониклом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130.00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726.00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5.Планирање косина усека и насипа, </w:t>
            </w:r>
            <w:r w:rsidRPr="003451CC">
              <w:rPr>
                <w:rFonts w:ascii="Arial" w:eastAsia="Times New Roman" w:hAnsi="Arial" w:cs="Arial"/>
                <w:kern w:val="0"/>
                <w:sz w:val="22"/>
                <w:szCs w:val="22"/>
                <w:lang w:eastAsia="en-US"/>
              </w:rPr>
              <w:lastRenderedPageBreak/>
              <w:t>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6.Планирање и ваљање постељице пута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1,400.00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7. Рад компресора на пиковању шахти разбијању разних степеништа, бетонираних улаза прилаза и сл.</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8. Набавка довоз  и постављање дашчаних прелаза и прилаза објектима у току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ења радова са израдом прирушне ограде на прелазима . Прелази преко отворених ископа душине до 3 м , чирине до 1.00 метар .</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1,190.00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метру дужном готове банкине</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8A4720" w:rsidRPr="003451CC" w:rsidTr="001A52B6">
        <w:trPr>
          <w:gridAfter w:val="1"/>
          <w:wAfter w:w="671" w:type="dxa"/>
          <w:trHeight w:val="3338"/>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195.00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lastRenderedPageBreak/>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auto" w:fill="FFFF00"/>
            <w:vAlign w:val="center"/>
            <w:hideMark/>
          </w:tcPr>
          <w:p w:rsidR="008A4720" w:rsidRPr="003451CC" w:rsidRDefault="008A4720" w:rsidP="001A52B6">
            <w:pPr>
              <w:suppressAutoHyphens w:val="0"/>
              <w:spacing w:line="240" w:lineRule="auto"/>
              <w:rPr>
                <w:rFonts w:ascii="Arial" w:eastAsia="Times New Roman" w:hAnsi="Arial" w:cs="Arial"/>
                <w:kern w:val="0"/>
                <w:highlight w:val="yellow"/>
                <w:lang w:eastAsia="en-US"/>
              </w:rPr>
            </w:pPr>
            <w:r w:rsidRPr="003451CC">
              <w:rPr>
                <w:rFonts w:ascii="Arial" w:eastAsia="Times New Roman" w:hAnsi="Arial" w:cs="Arial"/>
                <w:b/>
                <w:kern w:val="0"/>
                <w:sz w:val="22"/>
                <w:szCs w:val="22"/>
                <w:lang w:val="sr-Latn-CS" w:eastAsia="en-US"/>
              </w:rPr>
              <w:t xml:space="preserve">V </w:t>
            </w:r>
            <w:r w:rsidRPr="003451CC">
              <w:rPr>
                <w:rFonts w:ascii="Arial" w:eastAsia="Times New Roman" w:hAnsi="Arial" w:cs="Arial"/>
                <w:b/>
                <w:kern w:val="0"/>
                <w:sz w:val="22"/>
                <w:szCs w:val="22"/>
                <w:lang w:val="sr-Cyrl-CS" w:eastAsia="en-US"/>
              </w:rPr>
              <w:t>КИШНА КАНАЛИЗАЦИЈА</w:t>
            </w:r>
          </w:p>
        </w:tc>
      </w:tr>
      <w:tr w:rsidR="008A4720" w:rsidRPr="003451CC" w:rsidTr="001A52B6">
        <w:trPr>
          <w:gridAfter w:val="1"/>
          <w:wAfter w:w="671" w:type="dxa"/>
          <w:trHeight w:val="315"/>
        </w:trPr>
        <w:tc>
          <w:tcPr>
            <w:tcW w:w="484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4720" w:rsidRPr="003451CC" w:rsidRDefault="008A4720"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 Ископ и обликовање  трапезастих јаркова, на траси пута, стандардних димензија, машинским путем са дотеривањем ручним алатима . Обрачун по м очишћеног канала. канали димензија по пројекту.</w:t>
            </w:r>
          </w:p>
        </w:tc>
        <w:tc>
          <w:tcPr>
            <w:tcW w:w="145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м</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380.00</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tc>
      </w:tr>
      <w:tr w:rsidR="008A4720" w:rsidRPr="003451CC" w:rsidTr="001A52B6">
        <w:trPr>
          <w:gridAfter w:val="1"/>
          <w:wAfter w:w="671" w:type="dxa"/>
          <w:trHeight w:val="315"/>
        </w:trPr>
        <w:tc>
          <w:tcPr>
            <w:tcW w:w="484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4720" w:rsidRPr="003451CC" w:rsidRDefault="008A4720"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5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м</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rPr>
                <w:rFonts w:ascii="Arial" w:eastAsia="Times New Roman" w:hAnsi="Arial" w:cs="Arial"/>
                <w:lang w:val="sr-Cyrl-CS" w:eastAsia="en-US"/>
              </w:rPr>
            </w:pPr>
          </w:p>
          <w:p w:rsidR="008A4720" w:rsidRPr="003451CC" w:rsidRDefault="008A4720"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10.00</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4720" w:rsidRPr="003451CC" w:rsidRDefault="008A4720" w:rsidP="001A52B6">
            <w:pPr>
              <w:suppressAutoHyphens w:val="0"/>
              <w:spacing w:line="240" w:lineRule="auto"/>
              <w:rPr>
                <w:rFonts w:ascii="Arial" w:eastAsia="Times New Roman" w:hAnsi="Arial" w:cs="Arial"/>
                <w:b/>
                <w:kern w:val="0"/>
                <w:lang w:val="sr-Cyrl-CS"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4720" w:rsidRPr="003451CC" w:rsidRDefault="008A4720" w:rsidP="001A52B6">
            <w:pPr>
              <w:suppressAutoHyphens w:val="0"/>
              <w:spacing w:line="240" w:lineRule="auto"/>
              <w:rPr>
                <w:rFonts w:ascii="Arial" w:eastAsia="Times New Roman" w:hAnsi="Arial" w:cs="Arial"/>
                <w:b/>
                <w:kern w:val="0"/>
                <w:lang w:val="sr-Cyrl-CS" w:eastAsia="en-US"/>
              </w:rPr>
            </w:pP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A4720" w:rsidRPr="003451CC" w:rsidRDefault="008A4720"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w:t>
            </w:r>
            <w:r>
              <w:rPr>
                <w:rFonts w:ascii="Arial" w:eastAsia="Times New Roman" w:hAnsi="Arial" w:cs="Arial"/>
                <w:b/>
                <w:kern w:val="0"/>
                <w:sz w:val="22"/>
                <w:szCs w:val="22"/>
                <w:lang w:eastAsia="en-US"/>
              </w:rPr>
              <w:t>I</w:t>
            </w:r>
            <w:r w:rsidRPr="003451CC">
              <w:rPr>
                <w:rFonts w:ascii="Arial" w:eastAsia="Times New Roman" w:hAnsi="Arial" w:cs="Arial"/>
                <w:b/>
                <w:kern w:val="0"/>
                <w:sz w:val="22"/>
                <w:szCs w:val="22"/>
                <w:lang w:eastAsia="en-US"/>
              </w:rPr>
              <w:t xml:space="preserve"> ОСТАЛИ  РАДОВИ</w:t>
            </w:r>
          </w:p>
        </w:tc>
      </w:tr>
      <w:tr w:rsidR="008A4720" w:rsidRPr="003451CC" w:rsidTr="001A52B6">
        <w:trPr>
          <w:gridAfter w:val="1"/>
          <w:wAfter w:w="671" w:type="dxa"/>
          <w:trHeight w:val="26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4720" w:rsidRPr="003451CC" w:rsidRDefault="008A4720"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8667" w:type="dxa"/>
            <w:gridSpan w:val="12"/>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Д  (I+II+III+IV+V</w:t>
            </w:r>
            <w:r>
              <w:rPr>
                <w:rFonts w:ascii="Arial" w:eastAsia="Times New Roman" w:hAnsi="Arial" w:cs="Arial"/>
                <w:b/>
                <w:bCs/>
                <w:kern w:val="0"/>
                <w:sz w:val="22"/>
                <w:szCs w:val="22"/>
                <w:lang w:eastAsia="en-US"/>
              </w:rPr>
              <w:t>+VI</w:t>
            </w:r>
            <w:r w:rsidRPr="003451CC">
              <w:rPr>
                <w:rFonts w:ascii="Arial" w:eastAsia="Times New Roman" w:hAnsi="Arial" w:cs="Arial"/>
                <w:b/>
                <w:bCs/>
                <w:kern w:val="0"/>
                <w:sz w:val="22"/>
                <w:szCs w:val="22"/>
                <w:lang w:eastAsia="en-US"/>
              </w:rPr>
              <w:t xml:space="preserve">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p>
        </w:tc>
      </w:tr>
      <w:tr w:rsidR="008A4720" w:rsidRPr="003451CC" w:rsidTr="001A52B6">
        <w:trPr>
          <w:trHeight w:val="315"/>
        </w:trPr>
        <w:tc>
          <w:tcPr>
            <w:tcW w:w="949" w:type="dxa"/>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894" w:type="dxa"/>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852" w:type="dxa"/>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2159" w:type="dxa"/>
            <w:gridSpan w:val="2"/>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236" w:type="dxa"/>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875" w:type="dxa"/>
            <w:gridSpan w:val="2"/>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173" w:type="dxa"/>
            <w:gridSpan w:val="3"/>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194" w:type="dxa"/>
            <w:gridSpan w:val="2"/>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579" w:type="dxa"/>
            <w:gridSpan w:val="2"/>
            <w:tcBorders>
              <w:top w:val="nil"/>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315"/>
        </w:trPr>
        <w:tc>
          <w:tcPr>
            <w:tcW w:w="10240" w:type="dxa"/>
            <w:gridSpan w:val="14"/>
            <w:tcBorders>
              <w:top w:val="single" w:sz="4" w:space="0" w:color="auto"/>
              <w:left w:val="single" w:sz="4" w:space="0" w:color="auto"/>
              <w:bottom w:val="single" w:sz="4" w:space="0" w:color="auto"/>
              <w:right w:val="single" w:sz="4" w:space="0" w:color="auto"/>
            </w:tcBorders>
            <w:shd w:val="clear" w:color="000000" w:fill="C0C0C0"/>
            <w:vAlign w:val="center"/>
            <w:hideMark/>
          </w:tcPr>
          <w:p w:rsidR="008A4720" w:rsidRPr="003451CC" w:rsidRDefault="008A4720"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РЕКАПИТУЛАЦИЈА </w:t>
            </w: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 А)   </w:t>
            </w:r>
            <w:r w:rsidRPr="003451CC">
              <w:rPr>
                <w:rFonts w:ascii="Arial" w:eastAsia="Times New Roman" w:hAnsi="Arial" w:cs="Arial"/>
                <w:bCs/>
                <w:kern w:val="0"/>
                <w:sz w:val="22"/>
                <w:szCs w:val="22"/>
                <w:lang w:eastAsia="en-US"/>
              </w:rPr>
              <w:t>ПУТ ДО ЦРКВЕ У ЖИРОВНИЦИ</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Б)   </w:t>
            </w:r>
            <w:r w:rsidRPr="003451CC">
              <w:rPr>
                <w:rFonts w:ascii="Arial" w:eastAsia="Times New Roman" w:hAnsi="Arial" w:cs="Arial"/>
                <w:bCs/>
                <w:kern w:val="0"/>
                <w:sz w:val="22"/>
                <w:szCs w:val="22"/>
                <w:lang w:eastAsia="en-US"/>
              </w:rPr>
              <w:t>ПУТ ПРЕМА МАЛОМ ГРОБЉУ У БРЗАНУ-СОЛИЛО</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557"/>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В)   </w:t>
            </w:r>
            <w:r w:rsidRPr="003451CC">
              <w:rPr>
                <w:rFonts w:ascii="Arial" w:eastAsia="Times New Roman" w:hAnsi="Arial" w:cs="Arial"/>
                <w:bCs/>
                <w:kern w:val="0"/>
                <w:sz w:val="22"/>
                <w:szCs w:val="22"/>
                <w:lang w:eastAsia="en-US"/>
              </w:rPr>
              <w:t>ПУТ У БАДЊЕВЦУ, ОД МИКАНА КРСТИЋА ДО ЗВОНКА СРЕТЕНОВИЋА</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Г)  </w:t>
            </w:r>
            <w:r w:rsidRPr="003451CC">
              <w:rPr>
                <w:rFonts w:ascii="Arial" w:eastAsia="Times New Roman" w:hAnsi="Arial" w:cs="Arial"/>
                <w:bCs/>
                <w:kern w:val="0"/>
                <w:sz w:val="22"/>
                <w:szCs w:val="22"/>
                <w:lang w:eastAsia="en-US"/>
              </w:rPr>
              <w:t>ПУТ ДО ГРОБЉА У ГОРЊОЈ МАЛИ У БАТОЧИНИ</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Д)</w:t>
            </w:r>
            <w:r w:rsidRPr="003451CC">
              <w:rPr>
                <w:rFonts w:ascii="Arial" w:eastAsia="Times New Roman" w:hAnsi="Arial" w:cs="Arial"/>
                <w:bCs/>
                <w:kern w:val="0"/>
                <w:sz w:val="22"/>
                <w:szCs w:val="22"/>
                <w:lang w:eastAsia="en-US"/>
              </w:rPr>
              <w:t xml:space="preserve">   ЛЕПЕНИЧКА УЛИЦА У БАТОЧИНИ</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8A4720" w:rsidRPr="003451CC" w:rsidRDefault="008A4720" w:rsidP="001A52B6">
            <w:pPr>
              <w:suppressAutoHyphens w:val="0"/>
              <w:spacing w:line="240" w:lineRule="auto"/>
              <w:jc w:val="right"/>
              <w:rPr>
                <w:rFonts w:ascii="Arial" w:eastAsia="Times New Roman" w:hAnsi="Arial" w:cs="Arial"/>
                <w:kern w:val="0"/>
                <w:lang w:eastAsia="en-US"/>
              </w:rPr>
            </w:pP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ГРАЂЕВИНСКО ЗАНАТСКИ РАДОВИ без ПДВ-а:</w:t>
            </w:r>
          </w:p>
        </w:tc>
        <w:tc>
          <w:tcPr>
            <w:tcW w:w="2770"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ПДВ:</w:t>
            </w:r>
          </w:p>
        </w:tc>
        <w:tc>
          <w:tcPr>
            <w:tcW w:w="2770"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r>
      <w:tr w:rsidR="008A4720" w:rsidRPr="003451CC" w:rsidTr="001A52B6">
        <w:trPr>
          <w:gridAfter w:val="1"/>
          <w:wAfter w:w="671" w:type="dxa"/>
          <w:trHeight w:val="315"/>
        </w:trPr>
        <w:tc>
          <w:tcPr>
            <w:tcW w:w="747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8A4720" w:rsidRPr="003451CC" w:rsidRDefault="008A4720"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ГРАЂЕВИНСКО ЗАНАТСКИ РАДОВИ са ПДВ-ом:</w:t>
            </w:r>
          </w:p>
        </w:tc>
        <w:tc>
          <w:tcPr>
            <w:tcW w:w="2770"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A4720" w:rsidRPr="003451CC" w:rsidRDefault="008A4720" w:rsidP="001A52B6">
            <w:pPr>
              <w:suppressAutoHyphens w:val="0"/>
              <w:spacing w:line="240" w:lineRule="auto"/>
              <w:rPr>
                <w:rFonts w:ascii="Arial" w:eastAsia="Times New Roman" w:hAnsi="Arial" w:cs="Arial"/>
                <w:kern w:val="0"/>
                <w:lang w:eastAsia="en-US"/>
              </w:rPr>
            </w:pPr>
          </w:p>
        </w:tc>
      </w:tr>
    </w:tbl>
    <w:p w:rsidR="00473089" w:rsidRPr="008A4720" w:rsidRDefault="00473089" w:rsidP="005A03F6">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473089" w:rsidP="00473089">
      <w:pPr>
        <w:rPr>
          <w:rFonts w:ascii="Arial" w:hAnsi="Arial" w:cs="Arial"/>
          <w:iCs/>
          <w:lang w:val="sr-Cyrl-CS"/>
        </w:rPr>
      </w:pP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М.П</w:t>
      </w: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 </w:t>
      </w:r>
      <w:r w:rsidRPr="005A27D9">
        <w:rPr>
          <w:rFonts w:ascii="Arial" w:eastAsiaTheme="minorHAnsi" w:hAnsi="Arial" w:cs="Arial"/>
          <w:b/>
          <w:bCs/>
          <w:color w:val="auto"/>
          <w:kern w:val="0"/>
          <w:lang w:eastAsia="en-US"/>
        </w:rPr>
        <w:t>________________________</w:t>
      </w:r>
    </w:p>
    <w:p w:rsidR="00473089" w:rsidRPr="005A27D9" w:rsidRDefault="00473089" w:rsidP="00473089">
      <w:pPr>
        <w:rPr>
          <w:rFonts w:ascii="Arial" w:hAnsi="Arial" w:cs="Arial"/>
          <w:iCs/>
          <w:lang w:val="sr-Cyrl-CS"/>
        </w:rPr>
      </w:pPr>
    </w:p>
    <w:p w:rsidR="0088028E" w:rsidRDefault="00473089" w:rsidP="00473089">
      <w:pPr>
        <w:jc w:val="both"/>
        <w:rPr>
          <w:rFonts w:ascii="Arial" w:eastAsiaTheme="minorHAnsi" w:hAnsi="Arial" w:cs="Arial"/>
          <w:b/>
          <w:bCs/>
          <w:color w:val="auto"/>
          <w:kern w:val="0"/>
          <w:sz w:val="22"/>
          <w:szCs w:val="22"/>
          <w:lang w:eastAsia="en-US"/>
        </w:rPr>
      </w:pPr>
      <w:r w:rsidRPr="008A4720">
        <w:rPr>
          <w:rFonts w:ascii="Arial" w:hAnsi="Arial" w:cs="Arial"/>
          <w:b/>
          <w:iCs/>
          <w:sz w:val="22"/>
          <w:szCs w:val="22"/>
          <w:lang w:val="ru-RU"/>
        </w:rPr>
        <w:t xml:space="preserve">НАПОМЕНА: </w:t>
      </w:r>
      <w:r w:rsidRPr="008A4720">
        <w:rPr>
          <w:rFonts w:ascii="Arial" w:eastAsiaTheme="minorHAnsi" w:hAnsi="Arial" w:cs="Arial"/>
          <w:b/>
          <w:bCs/>
          <w:color w:val="auto"/>
          <w:kern w:val="0"/>
          <w:sz w:val="22"/>
          <w:szCs w:val="22"/>
          <w:lang w:eastAsia="en-US"/>
        </w:rPr>
        <w:t>Одговрно лице понуђача дужно је попуни овај део конкурсне документације, чиме потврђује да је упознат са спецификацијом радова која су предмет набавке.</w:t>
      </w: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Default="000D453B" w:rsidP="00473089">
      <w:pPr>
        <w:jc w:val="both"/>
        <w:rPr>
          <w:rFonts w:ascii="Arial" w:eastAsiaTheme="minorHAnsi" w:hAnsi="Arial" w:cs="Arial"/>
          <w:b/>
          <w:bCs/>
          <w:color w:val="auto"/>
          <w:kern w:val="0"/>
          <w:sz w:val="22"/>
          <w:szCs w:val="22"/>
          <w:lang w:eastAsia="en-US"/>
        </w:rPr>
      </w:pPr>
    </w:p>
    <w:p w:rsidR="000D453B" w:rsidRPr="008A4720" w:rsidRDefault="000D453B" w:rsidP="00473089">
      <w:pPr>
        <w:jc w:val="both"/>
        <w:rPr>
          <w:rFonts w:ascii="Arial" w:eastAsiaTheme="minorHAnsi" w:hAnsi="Arial" w:cs="Arial"/>
          <w:b/>
          <w:bCs/>
          <w:color w:val="auto"/>
          <w:kern w:val="0"/>
          <w:sz w:val="22"/>
          <w:szCs w:val="22"/>
          <w:lang w:val="sr-Cyrl-CS" w:eastAsia="en-US"/>
        </w:rPr>
      </w:pPr>
    </w:p>
    <w:p w:rsidR="00473089" w:rsidRPr="00E504D8" w:rsidRDefault="00CA32F1" w:rsidP="00473089">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473089">
      <w:pPr>
        <w:rPr>
          <w:rFonts w:cs="TimesNewRomanPSMT"/>
          <w:iCs/>
          <w:lang w:val="ru-RU"/>
        </w:rPr>
      </w:pPr>
    </w:p>
    <w:p w:rsidR="00473089" w:rsidRPr="00B9246B" w:rsidRDefault="00473089" w:rsidP="00473089">
      <w:pPr>
        <w:jc w:val="both"/>
        <w:rPr>
          <w:rFonts w:ascii="Arial" w:hAnsi="Arial" w:cs="Arial"/>
          <w:iCs/>
          <w:sz w:val="18"/>
          <w:szCs w:val="18"/>
        </w:rPr>
      </w:pPr>
      <w:r w:rsidRPr="00E504D8">
        <w:rPr>
          <w:rFonts w:ascii="Arial" w:hAnsi="Arial" w:cs="Arial"/>
          <w:iCs/>
          <w:lang w:val="sr-Cyrl-CS"/>
        </w:rPr>
        <w:t>Пре давања понуде понуђач може извршити увид у пројектно-техничку документацију. 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3" w:history="1">
        <w:r w:rsidR="00F11DBF" w:rsidRPr="003A3ECD">
          <w:rPr>
            <w:rStyle w:val="Hyperlink"/>
            <w:rFonts w:ascii="Arial" w:hAnsi="Arial" w:cs="Arial"/>
            <w:lang w:val="sr-Latn-CS"/>
          </w:rPr>
          <w:t>olja.jasovic</w:t>
        </w:r>
        <w:r w:rsidR="00F11DBF" w:rsidRPr="003A3ECD">
          <w:rPr>
            <w:rStyle w:val="Hyperlink"/>
            <w:rFonts w:ascii="Arial" w:hAnsi="Arial" w:cs="Arial"/>
            <w:lang w:val="ru-RU"/>
          </w:rPr>
          <w:t>@</w:t>
        </w:r>
        <w:r w:rsidR="00F11DBF" w:rsidRPr="003A3ECD">
          <w:rPr>
            <w:rStyle w:val="Hyperlink"/>
            <w:rFonts w:ascii="Arial" w:hAnsi="Arial" w:cs="Arial"/>
          </w:rPr>
          <w:t>sobatocina</w:t>
        </w:r>
        <w:r w:rsidR="00F11DBF" w:rsidRPr="003A3ECD">
          <w:rPr>
            <w:rStyle w:val="Hyperlink"/>
            <w:rFonts w:ascii="Arial" w:hAnsi="Arial" w:cs="Arial"/>
            <w:lang w:val="ru-RU"/>
          </w:rPr>
          <w:t>.</w:t>
        </w:r>
        <w:r w:rsidR="00F11DBF" w:rsidRPr="003A3ECD">
          <w:rPr>
            <w:rStyle w:val="Hyperlink"/>
            <w:rFonts w:ascii="Arial" w:hAnsi="Arial" w:cs="Arial"/>
          </w:rPr>
          <w:t>org</w:t>
        </w:r>
        <w:r w:rsidR="00F11DBF" w:rsidRPr="003A3ECD">
          <w:rPr>
            <w:rStyle w:val="Hyperlink"/>
            <w:rFonts w:ascii="Arial" w:hAnsi="Arial" w:cs="Arial"/>
            <w:lang w:val="ru-RU"/>
          </w:rPr>
          <w:t>.</w:t>
        </w:r>
        <w:r w:rsidR="00F11DBF" w:rsidRPr="003A3ECD">
          <w:rPr>
            <w:rStyle w:val="Hyperlink"/>
            <w:rFonts w:ascii="Arial" w:hAnsi="Arial" w:cs="Arial"/>
          </w:rPr>
          <w:t>rs</w:t>
        </w:r>
      </w:hyperlink>
      <w:r w:rsidR="00F11DBF">
        <w:t xml:space="preserve"> </w:t>
      </w:r>
      <w:r w:rsidR="00F11DBF" w:rsidRPr="00F11DBF">
        <w:rPr>
          <w:rFonts w:ascii="Arial" w:hAnsi="Arial" w:cs="Arial"/>
        </w:rPr>
        <w:t xml:space="preserve">и </w:t>
      </w:r>
      <w:hyperlink r:id="rId14" w:history="1">
        <w:r w:rsidR="00F11DBF" w:rsidRPr="001757B4">
          <w:rPr>
            <w:rStyle w:val="Hyperlink"/>
            <w:rFonts w:ascii="Arial" w:hAnsi="Arial" w:cs="Arial"/>
          </w:rPr>
          <w:t>opstinabatocina@gmail.com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Pr>
          <w:rFonts w:ascii="Arial" w:hAnsi="Arial" w:cs="Arial"/>
          <w:iCs/>
          <w:lang w:val="sr-Cyrl-CS"/>
        </w:rPr>
        <w:t xml:space="preserve"> </w:t>
      </w:r>
      <w:r w:rsidR="006A2ED5">
        <w:rPr>
          <w:rFonts w:ascii="Arial" w:hAnsi="Arial" w:cs="Arial"/>
          <w:iCs/>
          <w:lang w:val="sr-Cyrl-CS"/>
        </w:rPr>
        <w:t>,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D91C17"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473089">
      <w:pPr>
        <w:pStyle w:val="ListParagraph"/>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47308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47308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47308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lastRenderedPageBreak/>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47308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w:t>
            </w:r>
            <w:r w:rsidRPr="00B9246B">
              <w:rPr>
                <w:rFonts w:ascii="Arial" w:hAnsi="Arial" w:cs="Arial"/>
              </w:rPr>
              <w:lastRenderedPageBreak/>
              <w:t xml:space="preserve">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w:t>
            </w:r>
            <w:r w:rsidRPr="00B9246B">
              <w:rPr>
                <w:rFonts w:ascii="Arial" w:hAnsi="Arial" w:cs="Arial"/>
                <w:color w:val="auto"/>
              </w:rPr>
              <w:lastRenderedPageBreak/>
              <w:t xml:space="preserve">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73089" w:rsidRPr="00B9246B" w:rsidRDefault="00473089" w:rsidP="00473089">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0106B4">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0106B4">
              <w:rPr>
                <w:rFonts w:ascii="Arial" w:hAnsi="Arial" w:cs="Arial"/>
                <w:b/>
                <w:bCs/>
                <w:iCs/>
                <w:color w:val="auto"/>
              </w:rPr>
              <w:t>VIII</w:t>
            </w:r>
            <w:r w:rsidRPr="00B9246B">
              <w:rPr>
                <w:rFonts w:ascii="Arial" w:hAnsi="Arial" w:cs="Arial"/>
                <w:b/>
                <w:bCs/>
                <w:iCs/>
                <w:color w:val="auto"/>
              </w:rPr>
              <w:t xml:space="preserve">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473089">
      <w:pPr>
        <w:pStyle w:val="ListParagraph"/>
        <w:jc w:val="both"/>
        <w:rPr>
          <w:rFonts w:ascii="Arial" w:hAnsi="Arial" w:cs="Arial"/>
          <w:b/>
          <w:bCs/>
          <w:i/>
          <w:iCs/>
          <w:lang w:val="ru-RU"/>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Default="00473089" w:rsidP="00473089">
      <w:pPr>
        <w:pStyle w:val="ListParagraph"/>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DF6300">
            <w:pPr>
              <w:pStyle w:val="ListParagraph"/>
              <w:numPr>
                <w:ilvl w:val="0"/>
                <w:numId w:val="16"/>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Pr="00C51C92">
              <w:rPr>
                <w:rFonts w:ascii="Arial" w:hAnsi="Arial" w:cs="Arial"/>
                <w:b/>
                <w:bCs/>
                <w:i/>
                <w:iCs/>
              </w:rPr>
              <w:t>-7</w:t>
            </w:r>
            <w:r w:rsidRPr="00C51C92">
              <w:rPr>
                <w:rFonts w:ascii="Arial" w:hAnsi="Arial" w:cs="Arial"/>
                <w:b/>
                <w:i/>
                <w:iCs/>
                <w:lang w:val="sr-Cyrl-CS"/>
              </w:rPr>
              <w:t>),</w:t>
            </w:r>
          </w:p>
          <w:p w:rsidR="00473089" w:rsidRPr="009D04C1" w:rsidRDefault="00473089" w:rsidP="00DF6300">
            <w:pPr>
              <w:pStyle w:val="ListParagraph"/>
              <w:numPr>
                <w:ilvl w:val="0"/>
                <w:numId w:val="16"/>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F80B6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F80B67">
              <w:rPr>
                <w:rFonts w:ascii="Arial" w:eastAsia="Times New Roman" w:hAnsi="Arial" w:cs="Arial"/>
                <w:color w:val="auto"/>
                <w:kern w:val="0"/>
                <w:lang w:val="ru-RU" w:eastAsia="en-US"/>
              </w:rPr>
              <w:t>8</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копију полисе обавезног </w:t>
            </w:r>
            <w:r w:rsidRPr="009D04C1">
              <w:rPr>
                <w:rFonts w:ascii="Arial" w:eastAsia="Times New Roman" w:hAnsi="Arial" w:cs="Arial"/>
                <w:color w:val="auto"/>
                <w:kern w:val="0"/>
                <w:lang w:val="ru-RU" w:eastAsia="en-US"/>
              </w:rPr>
              <w:lastRenderedPageBreak/>
              <w:t>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Pr="009D04C1">
              <w:rPr>
                <w:rFonts w:ascii="Arial" w:eastAsia="Times New Roman" w:hAnsi="Arial" w:cs="Arial"/>
                <w:color w:val="auto"/>
                <w:kern w:val="0"/>
                <w:lang w:val="ru-RU" w:eastAsia="en-US"/>
              </w:rPr>
              <w:t>.</w:t>
            </w:r>
          </w:p>
          <w:p w:rsidR="00473089" w:rsidRPr="00925583"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За радне машине</w:t>
            </w:r>
            <w:r w:rsidR="006B732F">
              <w:rPr>
                <w:rFonts w:ascii="Arial" w:eastAsia="Times New Roman" w:hAnsi="Arial" w:cs="Arial"/>
                <w:color w:val="auto"/>
                <w:kern w:val="0"/>
                <w:lang w:val="ru-RU" w:eastAsia="en-US"/>
              </w:rPr>
              <w:t xml:space="preserve"> које подлежу регистрацији</w:t>
            </w:r>
            <w:r w:rsidR="006B732F">
              <w:rPr>
                <w:rFonts w:ascii="Arial" w:eastAsia="Times New Roman" w:hAnsi="Arial" w:cs="Arial"/>
                <w:color w:val="auto"/>
                <w:kern w:val="0"/>
                <w:lang w:eastAsia="en-US"/>
              </w:rPr>
              <w:t xml:space="preserve"> </w:t>
            </w:r>
            <w:r w:rsidRPr="009D04C1">
              <w:rPr>
                <w:rFonts w:ascii="Arial" w:eastAsia="Times New Roman" w:hAnsi="Arial" w:cs="Arial"/>
                <w:color w:val="auto"/>
                <w:kern w:val="0"/>
                <w:lang w:val="ru-RU" w:eastAsia="en-US"/>
              </w:rPr>
              <w:t xml:space="preserve">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Pr="009D04C1">
              <w:rPr>
                <w:rFonts w:ascii="Arial" w:eastAsia="Times New Roman" w:hAnsi="Arial" w:cs="Arial"/>
                <w:color w:val="auto"/>
                <w:kern w:val="0"/>
                <w:lang w:val="ru-RU" w:eastAsia="en-US"/>
              </w:rPr>
              <w:t xml:space="preserve">. </w:t>
            </w:r>
          </w:p>
          <w:p w:rsidR="00925583" w:rsidRPr="00C51C92" w:rsidRDefault="0088028E"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p>
        </w:tc>
      </w:tr>
      <w:tr w:rsidR="00473089" w:rsidRPr="00B9246B" w:rsidTr="00473089">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Грејдер – 2</w:t>
            </w:r>
            <w:r>
              <w:rPr>
                <w:rFonts w:ascii="Arial" w:hAnsi="Arial" w:cs="Arial"/>
                <w:iCs/>
                <w:lang w:val="sr-Cyrl-CS"/>
              </w:rPr>
              <w:t xml:space="preserve">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Булдозер –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Комбинована машина – 2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- 2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sr-Cyrl-CS"/>
              </w:rPr>
              <w:t>В</w:t>
            </w:r>
            <w:r w:rsidRPr="002E14DB">
              <w:rPr>
                <w:rFonts w:ascii="Arial" w:hAnsi="Arial" w:cs="Arial"/>
                <w:lang w:val="ru-RU"/>
              </w:rPr>
              <w:t>аљак  на пнеуматицима–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Глодалица за асфалт - 1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00F80B67">
              <w:rPr>
                <w:rFonts w:ascii="Arial" w:hAnsi="Arial" w:cs="Arial"/>
              </w:rPr>
              <w:t>5</w:t>
            </w:r>
            <w:r w:rsidRPr="002E14DB">
              <w:rPr>
                <w:rFonts w:ascii="Arial" w:hAnsi="Arial" w:cs="Arial"/>
                <w:lang w:val="ru-RU"/>
              </w:rPr>
              <w:t xml:space="preserve"> ком</w:t>
            </w:r>
          </w:p>
          <w:p w:rsidR="00473089" w:rsidRPr="00F80B67" w:rsidRDefault="00473089" w:rsidP="00DF6300">
            <w:pPr>
              <w:pStyle w:val="ListParagraph"/>
              <w:numPr>
                <w:ilvl w:val="0"/>
                <w:numId w:val="3"/>
              </w:numPr>
              <w:ind w:left="416"/>
              <w:rPr>
                <w:rFonts w:ascii="Arial" w:hAnsi="Arial" w:cs="Arial"/>
                <w:iCs/>
              </w:rPr>
            </w:pPr>
            <w:r w:rsidRPr="002E14DB">
              <w:rPr>
                <w:rFonts w:ascii="Arial" w:hAnsi="Arial" w:cs="Arial"/>
                <w:lang w:val="ru-RU"/>
              </w:rPr>
              <w:t xml:space="preserve">Финишер </w:t>
            </w:r>
            <w:r w:rsidR="00F80B67">
              <w:rPr>
                <w:rFonts w:ascii="Arial" w:hAnsi="Arial" w:cs="Arial"/>
                <w:lang w:val="ru-RU"/>
              </w:rPr>
              <w:t>за асфалт</w:t>
            </w:r>
            <w:r w:rsidRPr="002E14DB">
              <w:rPr>
                <w:rFonts w:ascii="Arial" w:hAnsi="Arial" w:cs="Arial"/>
                <w:lang w:val="ru-RU"/>
              </w:rPr>
              <w:t>– 2 ком</w:t>
            </w:r>
          </w:p>
          <w:p w:rsidR="00F80B67" w:rsidRPr="002E14DB" w:rsidRDefault="00F80B67" w:rsidP="00DF6300">
            <w:pPr>
              <w:pStyle w:val="ListParagraph"/>
              <w:numPr>
                <w:ilvl w:val="0"/>
                <w:numId w:val="3"/>
              </w:numPr>
              <w:ind w:left="416"/>
              <w:rPr>
                <w:rFonts w:ascii="Arial" w:hAnsi="Arial" w:cs="Arial"/>
                <w:iCs/>
              </w:rPr>
            </w:pPr>
            <w:r>
              <w:rPr>
                <w:rFonts w:ascii="Arial" w:hAnsi="Arial" w:cs="Arial"/>
                <w:lang w:val="ru-RU"/>
              </w:rPr>
              <w:t>Финишер за банкине –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Геодетска опрема (тотална станица и дигитани нивелир) – по 1 ком</w:t>
            </w:r>
          </w:p>
          <w:p w:rsidR="00473089" w:rsidRPr="00B9246B" w:rsidRDefault="00473089" w:rsidP="00473089">
            <w:pPr>
              <w:suppressAutoHyphens w:val="0"/>
              <w:spacing w:line="240" w:lineRule="auto"/>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473089">
        <w:trPr>
          <w:trHeight w:val="350"/>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473089" w:rsidRPr="00C51C92" w:rsidRDefault="00473089" w:rsidP="00473089">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D91C17">
              <w:rPr>
                <w:rFonts w:ascii="Arial" w:hAnsi="Arial" w:cs="Arial"/>
                <w:b/>
                <w:bCs/>
                <w:i/>
                <w:iCs/>
              </w:rPr>
              <w:t>VIII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9"/>
              <w:rPr>
                <w:rFonts w:ascii="Arial" w:hAnsi="Arial" w:cs="Arial"/>
              </w:rPr>
            </w:pPr>
            <w:r w:rsidRPr="0029303F">
              <w:rPr>
                <w:rFonts w:ascii="Arial" w:hAnsi="Arial" w:cs="Arial"/>
              </w:rPr>
              <w:t xml:space="preserve">2. За </w:t>
            </w:r>
            <w:r w:rsidR="0079714A">
              <w:rPr>
                <w:rFonts w:ascii="Arial" w:hAnsi="Arial" w:cs="Arial"/>
                <w:lang w:val="sr-Cyrl-CS"/>
              </w:rPr>
              <w:t>3</w:t>
            </w:r>
            <w:r w:rsidRPr="0029303F">
              <w:rPr>
                <w:rFonts w:ascii="Arial" w:hAnsi="Arial" w:cs="Arial"/>
              </w:rPr>
              <w:t xml:space="preserve"> </w:t>
            </w:r>
            <w:r>
              <w:rPr>
                <w:rFonts w:ascii="Arial" w:hAnsi="Arial" w:cs="Arial"/>
                <w:lang w:val="sr-Cyrl-CS"/>
              </w:rPr>
              <w:t>(</w:t>
            </w:r>
            <w:r w:rsidR="0079714A">
              <w:rPr>
                <w:rFonts w:ascii="Arial" w:hAnsi="Arial" w:cs="Arial"/>
                <w:lang w:val="sr-Cyrl-CS"/>
              </w:rPr>
              <w:t>три</w:t>
            </w:r>
            <w:r>
              <w:rPr>
                <w:rFonts w:ascii="Arial" w:hAnsi="Arial" w:cs="Arial"/>
                <w:lang w:val="sr-Cyrl-CS"/>
              </w:rPr>
              <w:t xml:space="preserve">) </w:t>
            </w:r>
            <w:r w:rsidRPr="0029303F">
              <w:rPr>
                <w:rFonts w:ascii="Arial" w:hAnsi="Arial" w:cs="Arial"/>
              </w:rPr>
              <w:t>дипломиран</w:t>
            </w:r>
            <w:r>
              <w:rPr>
                <w:rFonts w:ascii="Arial" w:hAnsi="Arial" w:cs="Arial"/>
                <w:lang w:val="sr-Cyrl-CS"/>
              </w:rPr>
              <w:t>а</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473089" w:rsidRDefault="00473089" w:rsidP="00473089">
            <w:pPr>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Pr="00CE56A7" w:rsidRDefault="00473089" w:rsidP="00473089">
            <w:pPr>
              <w:ind w:left="9"/>
              <w:rPr>
                <w:rFonts w:ascii="Arial" w:hAnsi="Arial" w:cs="Arial"/>
                <w:lang w:val="sr-Cyrl-CS"/>
              </w:rPr>
            </w:pPr>
            <w:r>
              <w:rPr>
                <w:rFonts w:ascii="Arial" w:hAnsi="Arial" w:cs="Arial"/>
              </w:rPr>
              <w:t xml:space="preserve">- </w:t>
            </w:r>
            <w:r>
              <w:rPr>
                <w:rFonts w:ascii="Arial" w:hAnsi="Arial" w:cs="Arial"/>
                <w:lang w:val="sr-Cyrl-CS"/>
              </w:rPr>
              <w:t>фотокопија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79714A">
              <w:rPr>
                <w:rFonts w:ascii="Arial" w:hAnsi="Arial" w:cs="Arial"/>
                <w:lang w:val="sr-Cyrl-CS"/>
              </w:rPr>
              <w:t>осталих</w:t>
            </w:r>
            <w:r>
              <w:rPr>
                <w:rFonts w:ascii="Arial" w:hAnsi="Arial" w:cs="Arial"/>
                <w:lang w:val="sr-Cyrl-CS"/>
              </w:rPr>
              <w:t xml:space="preserve"> </w:t>
            </w:r>
            <w:r w:rsidR="0079714A">
              <w:rPr>
                <w:rFonts w:ascii="Arial" w:hAnsi="Arial" w:cs="Arial"/>
                <w:lang w:val="sr-Cyrl-CS"/>
              </w:rPr>
              <w:t>35</w:t>
            </w:r>
            <w:r w:rsidRPr="00CE56A7">
              <w:rPr>
                <w:rFonts w:ascii="Arial" w:hAnsi="Arial" w:cs="Arial"/>
              </w:rPr>
              <w:t xml:space="preserve"> (</w:t>
            </w:r>
            <w:r w:rsidR="0079714A">
              <w:rPr>
                <w:rFonts w:ascii="Arial" w:hAnsi="Arial" w:cs="Arial"/>
                <w:lang w:val="sr-Cyrl-CS"/>
              </w:rPr>
              <w:t>тридесетпет</w:t>
            </w:r>
            <w:r w:rsidR="0079714A">
              <w:rPr>
                <w:rFonts w:ascii="Arial" w:hAnsi="Arial" w:cs="Arial"/>
              </w:rPr>
              <w:t>) запослен</w:t>
            </w:r>
            <w:r w:rsidR="0079714A">
              <w:rPr>
                <w:rFonts w:ascii="Arial" w:hAnsi="Arial" w:cs="Arial"/>
                <w:lang w:val="sr-Cyrl-CS"/>
              </w:rPr>
              <w:t>их</w:t>
            </w:r>
            <w:r>
              <w:rPr>
                <w:rFonts w:ascii="Arial" w:hAnsi="Arial" w:cs="Arial"/>
              </w:rPr>
              <w:t xml:space="preserve"> радника</w:t>
            </w:r>
            <w:r>
              <w:rPr>
                <w:rFonts w:ascii="Arial" w:hAnsi="Arial" w:cs="Arial"/>
                <w:lang w:val="sr-Cyrl-CS"/>
              </w:rPr>
              <w:t>,</w:t>
            </w:r>
          </w:p>
          <w:p w:rsidR="00473089" w:rsidRPr="0072527C" w:rsidRDefault="00473089" w:rsidP="00473089">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473089">
        <w:trPr>
          <w:trHeight w:val="6308"/>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473089" w:rsidRPr="002E14DB" w:rsidRDefault="006B145D" w:rsidP="00DF6300">
            <w:pPr>
              <w:pStyle w:val="ListParagraph"/>
              <w:numPr>
                <w:ilvl w:val="0"/>
                <w:numId w:val="3"/>
              </w:numPr>
              <w:ind w:left="326" w:hanging="326"/>
              <w:rPr>
                <w:rFonts w:ascii="Arial" w:hAnsi="Arial" w:cs="Arial"/>
                <w:iCs/>
                <w:lang w:val="sr-Cyrl-CS"/>
              </w:rPr>
            </w:pPr>
            <w:r>
              <w:rPr>
                <w:rFonts w:ascii="Arial" w:hAnsi="Arial" w:cs="Arial"/>
                <w:iCs/>
                <w:lang w:val="sr-Cyrl-CS"/>
              </w:rPr>
              <w:t>Најмање 35</w:t>
            </w:r>
            <w:r w:rsidR="00346C89">
              <w:rPr>
                <w:rFonts w:ascii="Arial" w:hAnsi="Arial" w:cs="Arial"/>
                <w:iCs/>
                <w:lang w:val="sr-Cyrl-CS"/>
              </w:rPr>
              <w:t xml:space="preserve"> (</w:t>
            </w:r>
            <w:r>
              <w:rPr>
                <w:rFonts w:ascii="Arial" w:hAnsi="Arial" w:cs="Arial"/>
                <w:iCs/>
                <w:lang w:val="sr-Cyrl-CS"/>
              </w:rPr>
              <w:t>тридесетпет</w:t>
            </w:r>
            <w:r w:rsidR="0052447C">
              <w:rPr>
                <w:rFonts w:ascii="Arial" w:hAnsi="Arial" w:cs="Arial"/>
                <w:iCs/>
                <w:lang w:val="sr-Cyrl-CS"/>
              </w:rPr>
              <w:t>) запослених</w:t>
            </w:r>
            <w:r w:rsidR="00473089" w:rsidRPr="002E14DB">
              <w:rPr>
                <w:rFonts w:ascii="Arial" w:hAnsi="Arial" w:cs="Arial"/>
                <w:iCs/>
                <w:lang w:val="sr-Cyrl-CS"/>
              </w:rPr>
              <w:t xml:space="preserve"> радника</w:t>
            </w:r>
            <w:r w:rsidR="00346C89">
              <w:rPr>
                <w:rFonts w:ascii="Arial" w:hAnsi="Arial" w:cs="Arial"/>
                <w:iCs/>
                <w:lang w:val="sr-Cyrl-CS"/>
              </w:rPr>
              <w:t xml:space="preserve"> (</w:t>
            </w:r>
            <w:r w:rsidR="00346C89">
              <w:rPr>
                <w:rFonts w:ascii="Arial" w:hAnsi="Arial" w:cs="Arial"/>
                <w:lang w:val="sr-Cyrl-CS"/>
              </w:rPr>
              <w:t>руковаоци</w:t>
            </w:r>
            <w:r w:rsidR="00346C89" w:rsidRPr="00077EFD">
              <w:rPr>
                <w:rFonts w:ascii="Arial" w:hAnsi="Arial" w:cs="Arial"/>
                <w:lang w:val="sr-Cyrl-CS"/>
              </w:rPr>
              <w:t xml:space="preserve"> грађевинским машинама</w:t>
            </w:r>
            <w:r w:rsidR="00346C89" w:rsidRPr="002E14DB">
              <w:rPr>
                <w:rFonts w:ascii="Arial" w:hAnsi="Arial" w:cs="Arial"/>
                <w:iCs/>
                <w:lang w:val="sr-Cyrl-CS"/>
              </w:rPr>
              <w:t>,</w:t>
            </w:r>
            <w:r w:rsidR="00346C89" w:rsidRPr="00077EFD">
              <w:rPr>
                <w:rFonts w:ascii="Arial" w:hAnsi="Arial" w:cs="Arial"/>
                <w:lang w:val="sr-Cyrl-CS"/>
              </w:rPr>
              <w:t xml:space="preserve"> </w:t>
            </w:r>
            <w:r w:rsidR="00346C89">
              <w:rPr>
                <w:rFonts w:ascii="Arial" w:hAnsi="Arial" w:cs="Arial"/>
                <w:lang w:val="sr-Cyrl-CS"/>
              </w:rPr>
              <w:t>возачи</w:t>
            </w:r>
            <w:r w:rsidR="00346C89" w:rsidRPr="00077EFD">
              <w:rPr>
                <w:rFonts w:ascii="Arial" w:hAnsi="Arial" w:cs="Arial"/>
                <w:lang w:val="sr-Cyrl-CS"/>
              </w:rPr>
              <w:t xml:space="preserve"> камиона</w:t>
            </w:r>
            <w:r w:rsidR="00346C89" w:rsidRPr="002E14DB">
              <w:rPr>
                <w:rFonts w:ascii="Arial" w:hAnsi="Arial" w:cs="Arial"/>
                <w:iCs/>
                <w:lang w:val="sr-Cyrl-CS"/>
              </w:rPr>
              <w:t xml:space="preserve"> </w:t>
            </w:r>
            <w:r w:rsidR="00346C89">
              <w:rPr>
                <w:rFonts w:ascii="Arial" w:hAnsi="Arial" w:cs="Arial"/>
                <w:iCs/>
                <w:lang w:val="sr-Cyrl-CS"/>
              </w:rPr>
              <w:t xml:space="preserve">и </w:t>
            </w:r>
            <w:r w:rsidR="00346C89">
              <w:rPr>
                <w:rFonts w:ascii="Arial" w:hAnsi="Arial" w:cs="Arial"/>
                <w:lang w:val="sr-Cyrl-CS"/>
              </w:rPr>
              <w:t>НКВ радници)</w:t>
            </w:r>
            <w:r w:rsidR="00473089" w:rsidRPr="002E14DB">
              <w:rPr>
                <w:rFonts w:ascii="Arial" w:hAnsi="Arial" w:cs="Arial"/>
                <w:iCs/>
                <w:lang w:val="sr-Cyrl-CS"/>
              </w:rPr>
              <w:t xml:space="preserve">, </w:t>
            </w:r>
            <w:r w:rsidR="0079714A">
              <w:rPr>
                <w:rFonts w:ascii="Arial" w:hAnsi="Arial" w:cs="Arial"/>
                <w:iCs/>
                <w:lang w:val="sr-Cyrl-CS"/>
              </w:rPr>
              <w:t>и</w:t>
            </w:r>
            <w:r w:rsidR="00473089" w:rsidRPr="002E14DB">
              <w:rPr>
                <w:rFonts w:ascii="Arial" w:hAnsi="Arial" w:cs="Arial"/>
                <w:iCs/>
                <w:lang w:val="sr-Cyrl-CS"/>
              </w:rPr>
              <w:t xml:space="preserve"> најмање </w:t>
            </w:r>
            <w:r>
              <w:rPr>
                <w:rFonts w:ascii="Arial" w:hAnsi="Arial" w:cs="Arial"/>
                <w:iCs/>
                <w:lang w:val="sr-Cyrl-CS"/>
              </w:rPr>
              <w:t>3</w:t>
            </w:r>
            <w:r w:rsidR="00473089" w:rsidRPr="002E14DB">
              <w:rPr>
                <w:rFonts w:ascii="Arial" w:hAnsi="Arial" w:cs="Arial"/>
                <w:iCs/>
                <w:lang w:val="sr-Cyrl-CS"/>
              </w:rPr>
              <w:t xml:space="preserve"> (</w:t>
            </w:r>
            <w:r>
              <w:rPr>
                <w:rFonts w:ascii="Arial" w:hAnsi="Arial" w:cs="Arial"/>
                <w:iCs/>
                <w:lang w:val="sr-Cyrl-CS"/>
              </w:rPr>
              <w:t>три</w:t>
            </w:r>
            <w:r w:rsidR="00473089" w:rsidRPr="002E14DB">
              <w:rPr>
                <w:rFonts w:ascii="Arial" w:hAnsi="Arial" w:cs="Arial"/>
                <w:iCs/>
                <w:lang w:val="sr-Cyrl-CS"/>
              </w:rPr>
              <w:t xml:space="preserve">) </w:t>
            </w:r>
            <w:r w:rsidR="00473089" w:rsidRPr="002E14DB">
              <w:rPr>
                <w:rFonts w:ascii="Arial" w:hAnsi="Arial" w:cs="Arial"/>
                <w:lang w:val="sr-Cyrl-CS"/>
              </w:rPr>
              <w:t>дипломирани</w:t>
            </w:r>
            <w:r w:rsidR="0079714A">
              <w:rPr>
                <w:rFonts w:ascii="Arial" w:hAnsi="Arial" w:cs="Arial"/>
                <w:lang w:val="sr-Cyrl-CS"/>
              </w:rPr>
              <w:t>х</w:t>
            </w:r>
            <w:r w:rsidR="00473089" w:rsidRPr="002E14DB">
              <w:rPr>
                <w:rFonts w:ascii="Arial" w:hAnsi="Arial" w:cs="Arial"/>
                <w:lang w:val="sr-Cyrl-CS"/>
              </w:rPr>
              <w:t xml:space="preserve"> грађевински</w:t>
            </w:r>
            <w:r w:rsidR="0079714A">
              <w:rPr>
                <w:rFonts w:ascii="Arial" w:hAnsi="Arial" w:cs="Arial"/>
                <w:lang w:val="sr-Cyrl-CS"/>
              </w:rPr>
              <w:t>х</w:t>
            </w:r>
            <w:r w:rsidR="00473089" w:rsidRPr="002E14DB">
              <w:rPr>
                <w:rFonts w:ascii="Arial" w:hAnsi="Arial" w:cs="Arial"/>
                <w:lang w:val="sr-Cyrl-CS"/>
              </w:rPr>
              <w:t xml:space="preserve"> </w:t>
            </w:r>
            <w:r w:rsidR="0079714A">
              <w:rPr>
                <w:rFonts w:ascii="Arial" w:hAnsi="Arial" w:cs="Arial"/>
                <w:lang w:val="sr-Cyrl-CS"/>
              </w:rPr>
              <w:t>инжењера</w:t>
            </w:r>
            <w:r w:rsidR="00473089" w:rsidRPr="002E14DB">
              <w:rPr>
                <w:rFonts w:ascii="Arial" w:hAnsi="Arial" w:cs="Arial"/>
                <w:lang w:val="sr-Cyrl-CS"/>
              </w:rPr>
              <w:t xml:space="preserve"> са лиценцом бр.</w:t>
            </w:r>
            <w:r w:rsidR="00473089">
              <w:rPr>
                <w:rFonts w:ascii="Arial" w:hAnsi="Arial" w:cs="Arial"/>
                <w:lang w:val="sr-Cyrl-CS"/>
              </w:rPr>
              <w:t xml:space="preserve">410 или </w:t>
            </w:r>
            <w:r w:rsidR="00473089" w:rsidRPr="002E14DB">
              <w:rPr>
                <w:rFonts w:ascii="Arial" w:hAnsi="Arial" w:cs="Arial"/>
                <w:lang w:val="sr-Cyrl-CS"/>
              </w:rPr>
              <w:t>412 или 415 или 418</w:t>
            </w:r>
          </w:p>
          <w:p w:rsidR="00473089" w:rsidRPr="00B9246B" w:rsidRDefault="00473089" w:rsidP="00725FC2">
            <w:pPr>
              <w:pStyle w:val="ListParagraph"/>
              <w:ind w:left="326"/>
              <w:rPr>
                <w:rFonts w:ascii="Arial" w:hAnsi="Arial" w:cs="Arial"/>
                <w:iCs/>
                <w:lang w:val="ru-RU"/>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3.</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ФИНАНСИЈСКИ КАПАЦИТЕТ</w:t>
            </w:r>
          </w:p>
        </w:tc>
        <w:tc>
          <w:tcPr>
            <w:tcW w:w="4347" w:type="dxa"/>
            <w:vMerge w:val="restart"/>
            <w:shd w:val="clear" w:color="auto" w:fill="FFFFFF"/>
          </w:tcPr>
          <w:p w:rsidR="00473089" w:rsidRDefault="00473089" w:rsidP="00473089">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00D91C17">
              <w:rPr>
                <w:rFonts w:ascii="Arial" w:eastAsia="Times New Roman" w:hAnsi="Arial" w:cs="Arial"/>
                <w:color w:val="auto"/>
                <w:kern w:val="0"/>
                <w:lang w:val="ru-RU" w:eastAsia="en-US"/>
              </w:rPr>
              <w:t>три обрачунске</w:t>
            </w:r>
            <w:r w:rsidR="00725FC2">
              <w:rPr>
                <w:rFonts w:ascii="Arial" w:eastAsia="Times New Roman" w:hAnsi="Arial" w:cs="Arial"/>
                <w:color w:val="auto"/>
                <w:kern w:val="0"/>
                <w:lang w:val="ru-RU" w:eastAsia="en-US"/>
              </w:rPr>
              <w:t xml:space="preserve"> године </w:t>
            </w:r>
            <w:r w:rsidR="00725FC2">
              <w:rPr>
                <w:rFonts w:ascii="Arial" w:eastAsia="Times New Roman" w:hAnsi="Arial" w:cs="Arial"/>
                <w:color w:val="auto"/>
                <w:kern w:val="0"/>
                <w:lang w:val="ru-RU" w:eastAsia="en-US"/>
              </w:rPr>
              <w:lastRenderedPageBreak/>
              <w:t>(2015</w:t>
            </w:r>
            <w:r w:rsidRPr="00DD1B9A">
              <w:rPr>
                <w:rFonts w:ascii="Arial" w:eastAsia="Times New Roman" w:hAnsi="Arial" w:cs="Arial"/>
                <w:color w:val="auto"/>
                <w:kern w:val="0"/>
                <w:lang w:val="ru-RU" w:eastAsia="en-US"/>
              </w:rPr>
              <w:t>, 201</w:t>
            </w:r>
            <w:r w:rsidR="00725FC2">
              <w:rPr>
                <w:rFonts w:ascii="Arial" w:eastAsia="Times New Roman" w:hAnsi="Arial" w:cs="Arial"/>
                <w:color w:val="auto"/>
                <w:kern w:val="0"/>
                <w:lang w:val="sr-Cyrl-CS" w:eastAsia="en-US"/>
              </w:rPr>
              <w:t>6</w:t>
            </w:r>
            <w:r w:rsidRPr="00DD1B9A">
              <w:rPr>
                <w:rFonts w:ascii="Arial" w:eastAsia="Times New Roman" w:hAnsi="Arial" w:cs="Arial"/>
                <w:color w:val="auto"/>
                <w:kern w:val="0"/>
                <w:lang w:val="ru-RU" w:eastAsia="en-US"/>
              </w:rPr>
              <w:t xml:space="preserve"> и 201</w:t>
            </w:r>
            <w:r w:rsidR="00725FC2">
              <w:rPr>
                <w:rFonts w:ascii="Arial" w:eastAsia="Times New Roman" w:hAnsi="Arial" w:cs="Arial"/>
                <w:color w:val="auto"/>
                <w:kern w:val="0"/>
                <w:lang w:val="sr-Cyrl-CS" w:eastAsia="en-US"/>
              </w:rPr>
              <w:t>7</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нису доступни подаци за 201</w:t>
            </w:r>
            <w:r w:rsidR="00725FC2">
              <w:rPr>
                <w:rFonts w:ascii="Arial" w:eastAsia="Times New Roman" w:hAnsi="Arial" w:cs="Arial"/>
                <w:color w:val="auto"/>
                <w:kern w:val="0"/>
                <w:lang w:val="ru-RU" w:eastAsia="en-US"/>
              </w:rPr>
              <w:t>7</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w:t>
            </w:r>
            <w:r w:rsidR="00725FC2">
              <w:rPr>
                <w:rFonts w:ascii="Arial" w:eastAsia="Times New Roman" w:hAnsi="Arial" w:cs="Arial"/>
                <w:color w:val="auto"/>
                <w:kern w:val="0"/>
                <w:lang w:val="ru-RU" w:eastAsia="en-US"/>
              </w:rPr>
              <w:t>нс стања и биланс успеха за 2017</w:t>
            </w:r>
            <w:r w:rsidRPr="00DD1B9A">
              <w:rPr>
                <w:rFonts w:ascii="Arial" w:eastAsia="Times New Roman" w:hAnsi="Arial" w:cs="Arial"/>
                <w:color w:val="auto"/>
                <w:kern w:val="0"/>
                <w:lang w:val="ru-RU" w:eastAsia="en-US"/>
              </w:rPr>
              <w:t xml:space="preserve">. </w:t>
            </w:r>
            <w:r w:rsidR="00D91C17">
              <w:rPr>
                <w:rFonts w:ascii="Arial" w:eastAsia="Times New Roman" w:hAnsi="Arial" w:cs="Arial"/>
                <w:color w:val="auto"/>
                <w:kern w:val="0"/>
                <w:lang w:val="ru-RU" w:eastAsia="en-US"/>
              </w:rPr>
              <w:t>г</w:t>
            </w:r>
            <w:r w:rsidRPr="00DD1B9A">
              <w:rPr>
                <w:rFonts w:ascii="Arial" w:eastAsia="Times New Roman" w:hAnsi="Arial" w:cs="Arial"/>
                <w:color w:val="auto"/>
                <w:kern w:val="0"/>
                <w:lang w:val="ru-RU" w:eastAsia="en-US"/>
              </w:rPr>
              <w:t>одину</w:t>
            </w:r>
          </w:p>
          <w:p w:rsidR="00473089" w:rsidRPr="00B9246B" w:rsidRDefault="00473089" w:rsidP="00473089">
            <w:pPr>
              <w:rPr>
                <w:rFonts w:ascii="Arial" w:hAnsi="Arial" w:cs="Arial"/>
                <w:color w:val="auto"/>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Pr="008566BF" w:rsidRDefault="00473089" w:rsidP="00DF6300">
            <w:pPr>
              <w:pStyle w:val="ListParagraph"/>
              <w:numPr>
                <w:ilvl w:val="0"/>
                <w:numId w:val="13"/>
              </w:numPr>
              <w:ind w:left="326"/>
              <w:rPr>
                <w:rFonts w:ascii="Arial" w:hAnsi="Arial" w:cs="Arial"/>
                <w:b/>
                <w:i/>
                <w:iCs/>
                <w:lang w:val="ru-RU"/>
              </w:rPr>
            </w:pPr>
            <w:r>
              <w:rPr>
                <w:rFonts w:ascii="Arial" w:hAnsi="Arial" w:cs="Arial"/>
                <w:iCs/>
                <w:lang w:val="sr-Cyrl-CS"/>
              </w:rPr>
              <w:t>Да је у пре</w:t>
            </w:r>
            <w:r w:rsidR="00D91C17">
              <w:rPr>
                <w:rFonts w:ascii="Arial" w:hAnsi="Arial" w:cs="Arial"/>
                <w:iCs/>
                <w:lang w:val="sr-Cyrl-CS"/>
              </w:rPr>
              <w:t>тхо</w:t>
            </w:r>
            <w:r w:rsidR="00725FC2">
              <w:rPr>
                <w:rFonts w:ascii="Arial" w:hAnsi="Arial" w:cs="Arial"/>
                <w:iCs/>
                <w:lang w:val="sr-Cyrl-CS"/>
              </w:rPr>
              <w:t>дне 3 обрачунске године (2015, 2016. и 2017</w:t>
            </w:r>
            <w:r>
              <w:rPr>
                <w:rFonts w:ascii="Arial" w:hAnsi="Arial" w:cs="Arial"/>
                <w:iCs/>
                <w:lang w:val="sr-Cyrl-CS"/>
              </w:rPr>
              <w:t xml:space="preserve">.) остварио приход у минималном износу од </w:t>
            </w:r>
            <w:r w:rsidR="006E0AC4">
              <w:rPr>
                <w:rFonts w:ascii="Arial" w:hAnsi="Arial" w:cs="Arial"/>
                <w:iCs/>
                <w:lang w:val="sr-Cyrl-CS"/>
              </w:rPr>
              <w:t>20</w:t>
            </w:r>
            <w:r w:rsidR="00725FC2">
              <w:rPr>
                <w:rFonts w:ascii="Arial" w:hAnsi="Arial" w:cs="Arial"/>
                <w:iCs/>
                <w:lang w:val="sr-Cyrl-CS"/>
              </w:rPr>
              <w:t>.000.000</w:t>
            </w:r>
            <w:r w:rsidRPr="00332068">
              <w:rPr>
                <w:rFonts w:ascii="Arial" w:hAnsi="Arial" w:cs="Arial"/>
                <w:iCs/>
                <w:lang w:val="sr-Cyrl-CS"/>
              </w:rPr>
              <w:t xml:space="preserve"> динара</w:t>
            </w:r>
            <w:r>
              <w:rPr>
                <w:rFonts w:ascii="Arial" w:hAnsi="Arial" w:cs="Arial"/>
                <w:iCs/>
                <w:lang w:val="sr-Cyrl-CS"/>
              </w:rPr>
              <w:t xml:space="preserve">, </w:t>
            </w:r>
            <w:r>
              <w:rPr>
                <w:rFonts w:ascii="Arial" w:hAnsi="Arial" w:cs="Arial"/>
                <w:b/>
                <w:i/>
                <w:iCs/>
                <w:lang w:val="sr-Cyrl-CS"/>
              </w:rPr>
              <w:t xml:space="preserve">   </w:t>
            </w:r>
          </w:p>
          <w:p w:rsidR="00473089" w:rsidRPr="00526D12" w:rsidRDefault="00473089" w:rsidP="00473089">
            <w:pPr>
              <w:pStyle w:val="ListParagraph"/>
              <w:tabs>
                <w:tab w:val="left" w:pos="326"/>
              </w:tabs>
              <w:ind w:left="326"/>
              <w:rPr>
                <w:rFonts w:ascii="Arial" w:hAnsi="Arial" w:cs="Arial"/>
                <w:lang w:val="sr-Cyrl-CS"/>
              </w:rPr>
            </w:pPr>
            <w:r w:rsidRPr="00526D12">
              <w:rPr>
                <w:rFonts w:ascii="Arial" w:hAnsi="Arial" w:cs="Arial"/>
                <w:iCs/>
                <w:lang w:val="sr-Cyrl-CS"/>
              </w:rPr>
              <w:t xml:space="preserve">као </w:t>
            </w:r>
            <w:r w:rsidRPr="00526D12">
              <w:rPr>
                <w:rFonts w:ascii="Arial" w:hAnsi="Arial" w:cs="Arial"/>
              </w:rPr>
              <w:t>и да није био у блокади дуже од 7 дана за протеклих 6 месеци.</w:t>
            </w:r>
          </w:p>
          <w:p w:rsidR="00473089" w:rsidRPr="00B9246B" w:rsidRDefault="00473089" w:rsidP="00473089">
            <w:pPr>
              <w:suppressAutoHyphens w:val="0"/>
              <w:spacing w:line="240" w:lineRule="auto"/>
              <w:rPr>
                <w:rFonts w:ascii="Arial" w:eastAsia="Times New Roman" w:hAnsi="Arial" w:cs="Arial"/>
                <w:color w:val="auto"/>
                <w:kern w:val="0"/>
                <w:lang w:val="sr-Cyrl-CS" w:eastAsia="en-US"/>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E87EB1" w:rsidRPr="00B9246B" w:rsidTr="008C001A">
        <w:tc>
          <w:tcPr>
            <w:tcW w:w="736" w:type="dxa"/>
            <w:shd w:val="clear" w:color="auto" w:fill="C6D9F1"/>
          </w:tcPr>
          <w:p w:rsidR="00E87EB1" w:rsidRPr="00B9246B" w:rsidRDefault="00E87EB1" w:rsidP="008C001A">
            <w:pPr>
              <w:jc w:val="center"/>
              <w:rPr>
                <w:rFonts w:ascii="Arial" w:hAnsi="Arial" w:cs="Arial"/>
                <w:color w:val="auto"/>
                <w:lang w:val="sr-Cyrl-CS"/>
              </w:rPr>
            </w:pPr>
            <w:r>
              <w:rPr>
                <w:rFonts w:ascii="Arial" w:hAnsi="Arial" w:cs="Arial"/>
                <w:color w:val="auto"/>
                <w:lang w:val="sr-Cyrl-CS"/>
              </w:rPr>
              <w:lastRenderedPageBreak/>
              <w:t>4</w:t>
            </w:r>
            <w:r w:rsidRPr="00B9246B">
              <w:rPr>
                <w:rFonts w:ascii="Arial" w:hAnsi="Arial" w:cs="Arial"/>
                <w:color w:val="auto"/>
                <w:lang w:val="sr-Cyrl-CS"/>
              </w:rPr>
              <w:t>.</w:t>
            </w:r>
          </w:p>
        </w:tc>
        <w:tc>
          <w:tcPr>
            <w:tcW w:w="4367" w:type="dxa"/>
            <w:shd w:val="clear" w:color="auto" w:fill="C6D9F1"/>
          </w:tcPr>
          <w:p w:rsidR="00E87EB1" w:rsidRPr="00B9246B" w:rsidRDefault="00E87EB1" w:rsidP="008C001A">
            <w:pPr>
              <w:jc w:val="center"/>
              <w:rPr>
                <w:rFonts w:ascii="Arial" w:hAnsi="Arial" w:cs="Arial"/>
                <w:color w:val="auto"/>
                <w:lang w:val="sr-Cyrl-CS"/>
              </w:rPr>
            </w:pPr>
            <w:r>
              <w:rPr>
                <w:rFonts w:ascii="Arial" w:hAnsi="Arial" w:cs="Arial"/>
                <w:color w:val="auto"/>
                <w:lang w:val="sr-Cyrl-CS"/>
              </w:rPr>
              <w:t>ПОСЛОВНИ КАПАЦИТЕТ</w:t>
            </w:r>
          </w:p>
        </w:tc>
        <w:tc>
          <w:tcPr>
            <w:tcW w:w="4347" w:type="dxa"/>
            <w:shd w:val="clear" w:color="auto" w:fill="FFFFFF"/>
          </w:tcPr>
          <w:p w:rsidR="00E87EB1" w:rsidRPr="00B9246B" w:rsidRDefault="00E87EB1" w:rsidP="008C001A">
            <w:pPr>
              <w:rPr>
                <w:rFonts w:ascii="Arial" w:hAnsi="Arial" w:cs="Arial"/>
                <w:color w:val="auto"/>
              </w:rPr>
            </w:pPr>
          </w:p>
        </w:tc>
      </w:tr>
      <w:tr w:rsidR="00E87EB1" w:rsidRPr="00B9246B" w:rsidTr="008C001A">
        <w:trPr>
          <w:trHeight w:val="620"/>
        </w:trPr>
        <w:tc>
          <w:tcPr>
            <w:tcW w:w="736" w:type="dxa"/>
            <w:shd w:val="clear" w:color="auto" w:fill="auto"/>
            <w:vAlign w:val="bottom"/>
          </w:tcPr>
          <w:p w:rsidR="00E87EB1" w:rsidRPr="00B9246B" w:rsidRDefault="00E87EB1" w:rsidP="008C001A">
            <w:pPr>
              <w:rPr>
                <w:rFonts w:ascii="Arial" w:hAnsi="Arial" w:cs="Arial"/>
                <w:color w:val="auto"/>
              </w:rPr>
            </w:pPr>
          </w:p>
        </w:tc>
        <w:tc>
          <w:tcPr>
            <w:tcW w:w="4367" w:type="dxa"/>
            <w:shd w:val="clear" w:color="auto" w:fill="auto"/>
          </w:tcPr>
          <w:p w:rsidR="00E87EB1" w:rsidRPr="00B9246B" w:rsidRDefault="00E87EB1" w:rsidP="00DF6300">
            <w:pPr>
              <w:pStyle w:val="ListParagraph"/>
              <w:numPr>
                <w:ilvl w:val="0"/>
                <w:numId w:val="13"/>
              </w:numPr>
              <w:ind w:left="326" w:hanging="326"/>
              <w:rPr>
                <w:rFonts w:ascii="Arial" w:hAnsi="Arial" w:cs="Arial"/>
                <w:b/>
                <w:i/>
                <w:iCs/>
                <w:lang w:val="ru-RU"/>
              </w:rPr>
            </w:pPr>
            <w:r w:rsidRPr="005B1881">
              <w:rPr>
                <w:rFonts w:ascii="Arial" w:hAnsi="Arial" w:cs="Arial"/>
                <w:lang w:val="sr-Cyrl-CS"/>
              </w:rPr>
              <w:t xml:space="preserve">Да је у претходних </w:t>
            </w:r>
            <w:r>
              <w:rPr>
                <w:rFonts w:ascii="Arial" w:hAnsi="Arial" w:cs="Arial"/>
                <w:lang w:val="sr-Cyrl-CS"/>
              </w:rPr>
              <w:t>5 обрачунских година (2013, 2014, 2015</w:t>
            </w:r>
            <w:r>
              <w:rPr>
                <w:rFonts w:ascii="Arial" w:hAnsi="Arial" w:cs="Arial"/>
              </w:rPr>
              <w:t xml:space="preserve">, </w:t>
            </w:r>
            <w:r w:rsidRPr="005B1881">
              <w:rPr>
                <w:rFonts w:ascii="Arial" w:hAnsi="Arial" w:cs="Arial"/>
                <w:lang w:val="sr-Cyrl-CS"/>
              </w:rPr>
              <w:t>201</w:t>
            </w:r>
            <w:r>
              <w:rPr>
                <w:rFonts w:ascii="Arial" w:hAnsi="Arial" w:cs="Arial"/>
                <w:lang w:val="sr-Cyrl-CS"/>
              </w:rPr>
              <w:t>6</w:t>
            </w:r>
            <w:r>
              <w:rPr>
                <w:rFonts w:ascii="Arial" w:hAnsi="Arial" w:cs="Arial"/>
              </w:rPr>
              <w:t xml:space="preserve"> и 2017</w:t>
            </w:r>
            <w:r w:rsidRPr="005B1881">
              <w:rPr>
                <w:rFonts w:ascii="Arial" w:hAnsi="Arial" w:cs="Arial"/>
                <w:lang w:val="sr-Cyrl-CS"/>
              </w:rPr>
              <w:t xml:space="preserve">) </w:t>
            </w:r>
            <w:r>
              <w:rPr>
                <w:rFonts w:ascii="Arial" w:hAnsi="Arial" w:cs="Arial"/>
                <w:lang w:val="sr-Cyrl-CS"/>
              </w:rPr>
              <w:t xml:space="preserve">извео радове на изградњи аутопутева, улица, друмова и других путева и површинске радове на улицама, путевима и аутопутевима (асвалтирање и др.) у укупној дужини од најмање </w:t>
            </w:r>
            <w:r w:rsidR="00403BA9" w:rsidRPr="00403BA9">
              <w:rPr>
                <w:rFonts w:ascii="Arial" w:hAnsi="Arial" w:cs="Arial"/>
                <w:lang w:val="sr-Cyrl-CS"/>
              </w:rPr>
              <w:t>5</w:t>
            </w:r>
            <w:r w:rsidRPr="00403BA9">
              <w:rPr>
                <w:rFonts w:ascii="Arial" w:hAnsi="Arial" w:cs="Arial"/>
                <w:lang w:val="sr-Cyrl-CS"/>
              </w:rPr>
              <w:t xml:space="preserve"> км.</w:t>
            </w:r>
          </w:p>
        </w:tc>
        <w:tc>
          <w:tcPr>
            <w:tcW w:w="4347" w:type="dxa"/>
            <w:shd w:val="clear" w:color="auto" w:fill="FFFFFF"/>
          </w:tcPr>
          <w:p w:rsidR="00E87EB1" w:rsidRPr="00526D12" w:rsidRDefault="00E87EB1" w:rsidP="00DF6300">
            <w:pPr>
              <w:pStyle w:val="ListParagraph"/>
              <w:numPr>
                <w:ilvl w:val="0"/>
                <w:numId w:val="16"/>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Pr>
                <w:rFonts w:ascii="Arial" w:hAnsi="Arial" w:cs="Arial"/>
              </w:rPr>
              <w:t>VIII-8</w:t>
            </w:r>
            <w:r w:rsidRPr="00526D12">
              <w:rPr>
                <w:rFonts w:ascii="Arial" w:hAnsi="Arial" w:cs="Arial"/>
                <w:lang w:val="sr-Cyrl-CS"/>
              </w:rPr>
              <w:t>: Списак изведених радова</w:t>
            </w:r>
          </w:p>
          <w:p w:rsidR="00E87EB1" w:rsidRPr="00526D12" w:rsidRDefault="00E87EB1" w:rsidP="00DF6300">
            <w:pPr>
              <w:pStyle w:val="ListParagraph"/>
              <w:numPr>
                <w:ilvl w:val="0"/>
                <w:numId w:val="16"/>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изведеним радовима - референце (Образац </w:t>
            </w:r>
            <w:r>
              <w:rPr>
                <w:rFonts w:ascii="Arial" w:hAnsi="Arial" w:cs="Arial"/>
              </w:rPr>
              <w:t>VIII-9)</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E87EB1" w:rsidRPr="00B9246B" w:rsidRDefault="00E87EB1" w:rsidP="008C001A">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E87EB1" w:rsidP="00473089">
            <w:pPr>
              <w:jc w:val="center"/>
              <w:rPr>
                <w:rFonts w:ascii="Arial" w:hAnsi="Arial" w:cs="Arial"/>
                <w:color w:val="auto"/>
                <w:lang w:val="sr-Cyrl-CS"/>
              </w:rPr>
            </w:pPr>
            <w:r>
              <w:rPr>
                <w:rFonts w:ascii="Arial" w:hAnsi="Arial" w:cs="Arial"/>
                <w:color w:val="auto"/>
              </w:rPr>
              <w:t>5</w:t>
            </w:r>
            <w:r w:rsidR="00473089" w:rsidRPr="00B9246B">
              <w:rPr>
                <w:rFonts w:ascii="Arial" w:hAnsi="Arial" w:cs="Arial"/>
                <w:color w:val="auto"/>
                <w:lang w:val="sr-Cyrl-CS"/>
              </w:rPr>
              <w:t>.</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КОНТРОЛА КВАЛИТЕТА</w:t>
            </w:r>
          </w:p>
        </w:tc>
        <w:tc>
          <w:tcPr>
            <w:tcW w:w="4347" w:type="dxa"/>
            <w:shd w:val="clear" w:color="auto" w:fill="FFFFFF"/>
          </w:tcPr>
          <w:p w:rsidR="00473089" w:rsidRPr="00B9246B" w:rsidRDefault="00473089" w:rsidP="00473089">
            <w:pPr>
              <w:rPr>
                <w:rFonts w:ascii="Arial" w:hAnsi="Arial" w:cs="Arial"/>
                <w:color w:val="auto"/>
              </w:rPr>
            </w:pP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Default="00473089" w:rsidP="00DF6300">
            <w:pPr>
              <w:pStyle w:val="ListParagraph"/>
              <w:numPr>
                <w:ilvl w:val="0"/>
                <w:numId w:val="13"/>
              </w:numPr>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p>
          <w:p w:rsidR="00725FC2" w:rsidRDefault="00474698" w:rsidP="00DF6300">
            <w:pPr>
              <w:pStyle w:val="ListParagraph"/>
              <w:numPr>
                <w:ilvl w:val="0"/>
                <w:numId w:val="13"/>
              </w:numPr>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тандард</w:t>
            </w:r>
            <w:r>
              <w:rPr>
                <w:rFonts w:ascii="Arial" w:hAnsi="Arial" w:cs="Arial"/>
                <w:iCs/>
                <w:lang w:val="sr-Cyrl-CS"/>
              </w:rPr>
              <w:t xml:space="preserve"> за систем управљања квалитетом</w:t>
            </w:r>
            <w:r w:rsidR="00725FC2">
              <w:rPr>
                <w:rFonts w:ascii="Arial" w:hAnsi="Arial" w:cs="Arial"/>
                <w:iCs/>
                <w:lang w:val="sr-Cyrl-CS"/>
              </w:rPr>
              <w:t xml:space="preserve"> ИСО 9001</w:t>
            </w:r>
          </w:p>
          <w:p w:rsidR="00725FC2" w:rsidRDefault="00474698" w:rsidP="00DF6300">
            <w:pPr>
              <w:pStyle w:val="ListParagraph"/>
              <w:numPr>
                <w:ilvl w:val="0"/>
                <w:numId w:val="13"/>
              </w:numPr>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управљање заштитом животне средине </w:t>
            </w:r>
            <w:r w:rsidR="00725FC2">
              <w:rPr>
                <w:rFonts w:ascii="Arial" w:hAnsi="Arial" w:cs="Arial"/>
                <w:iCs/>
                <w:lang w:val="sr-Cyrl-CS"/>
              </w:rPr>
              <w:t>ИСО 14001</w:t>
            </w:r>
          </w:p>
          <w:p w:rsidR="00725FC2" w:rsidRPr="0088028E" w:rsidRDefault="00474698" w:rsidP="0088028E">
            <w:pPr>
              <w:pStyle w:val="ListParagraph"/>
              <w:numPr>
                <w:ilvl w:val="0"/>
                <w:numId w:val="13"/>
              </w:numPr>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здравље и безбедност </w:t>
            </w:r>
            <w:r w:rsidR="003E7D5D">
              <w:rPr>
                <w:rFonts w:ascii="Arial" w:hAnsi="Arial" w:cs="Arial"/>
                <w:iCs/>
                <w:lang w:val="sr-Cyrl-CS"/>
              </w:rPr>
              <w:t xml:space="preserve">на раду </w:t>
            </w:r>
            <w:r w:rsidR="003E7D5D">
              <w:rPr>
                <w:rFonts w:ascii="Arial" w:hAnsi="Arial" w:cs="Arial"/>
                <w:iCs/>
              </w:rPr>
              <w:t>OHSAS</w:t>
            </w:r>
            <w:r w:rsidR="00725FC2">
              <w:rPr>
                <w:rFonts w:ascii="Arial" w:hAnsi="Arial" w:cs="Arial"/>
                <w:iCs/>
                <w:lang w:val="sr-Cyrl-CS"/>
              </w:rPr>
              <w:t xml:space="preserve"> 18001</w:t>
            </w:r>
          </w:p>
        </w:tc>
        <w:tc>
          <w:tcPr>
            <w:tcW w:w="4347" w:type="dxa"/>
            <w:shd w:val="clear" w:color="auto" w:fill="FFFFFF"/>
          </w:tcPr>
          <w:p w:rsidR="00473089" w:rsidRPr="008C001A" w:rsidRDefault="00473089" w:rsidP="00DF6300">
            <w:pPr>
              <w:pStyle w:val="ListParagraph"/>
              <w:numPr>
                <w:ilvl w:val="0"/>
                <w:numId w:val="7"/>
              </w:numPr>
              <w:ind w:left="189" w:hanging="189"/>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p w:rsidR="008C001A" w:rsidRPr="008C001A" w:rsidRDefault="008C001A" w:rsidP="00DF6300">
            <w:pPr>
              <w:pStyle w:val="ListParagraph"/>
              <w:numPr>
                <w:ilvl w:val="0"/>
                <w:numId w:val="7"/>
              </w:numPr>
              <w:ind w:left="189" w:hanging="189"/>
              <w:rPr>
                <w:rFonts w:ascii="Arial" w:hAnsi="Arial" w:cs="Arial"/>
                <w:iCs/>
              </w:rPr>
            </w:pPr>
            <w:r w:rsidRPr="008C001A">
              <w:rPr>
                <w:rFonts w:ascii="Arial" w:hAnsi="Arial" w:cs="Arial"/>
                <w:iCs/>
                <w:lang w:val="sr-Cyrl-CS"/>
              </w:rPr>
              <w:t>Сертификат ИСО 9001</w:t>
            </w:r>
          </w:p>
          <w:p w:rsidR="008C001A" w:rsidRPr="008C001A" w:rsidRDefault="008C001A" w:rsidP="00DF6300">
            <w:pPr>
              <w:pStyle w:val="ListParagraph"/>
              <w:numPr>
                <w:ilvl w:val="0"/>
                <w:numId w:val="7"/>
              </w:numPr>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p>
          <w:p w:rsidR="008C001A" w:rsidRPr="008C001A" w:rsidRDefault="008C001A" w:rsidP="00DF6300">
            <w:pPr>
              <w:pStyle w:val="ListParagraph"/>
              <w:numPr>
                <w:ilvl w:val="0"/>
                <w:numId w:val="7"/>
              </w:numPr>
              <w:ind w:left="189" w:hanging="189"/>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8C001A" w:rsidRPr="008C001A" w:rsidRDefault="008C001A" w:rsidP="0088028E">
            <w:pPr>
              <w:pStyle w:val="ListParagraph"/>
              <w:ind w:left="189"/>
              <w:rPr>
                <w:rFonts w:ascii="Arial" w:hAnsi="Arial" w:cs="Arial"/>
                <w:iCs/>
              </w:rPr>
            </w:pPr>
          </w:p>
        </w:tc>
      </w:tr>
    </w:tbl>
    <w:p w:rsidR="00473089" w:rsidRPr="00526D12" w:rsidRDefault="00473089" w:rsidP="00473089">
      <w:pPr>
        <w:jc w:val="both"/>
        <w:rPr>
          <w:rFonts w:ascii="Arial" w:hAnsi="Arial" w:cs="Arial"/>
          <w:b/>
          <w:bCs/>
          <w:i/>
          <w:iCs/>
          <w:lang w:val="ru-RU"/>
        </w:rPr>
      </w:pPr>
    </w:p>
    <w:p w:rsidR="00473089" w:rsidRPr="009D04C1" w:rsidRDefault="00473089" w:rsidP="00473089">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473089" w:rsidRPr="009D04C1" w:rsidRDefault="00473089" w:rsidP="00473089">
      <w:pPr>
        <w:pStyle w:val="ListParagraph"/>
        <w:ind w:left="0"/>
        <w:jc w:val="both"/>
        <w:rPr>
          <w:rFonts w:ascii="Arial" w:hAnsi="Arial" w:cs="Arial"/>
          <w:lang w:val="ru-RU"/>
        </w:rPr>
      </w:pPr>
    </w:p>
    <w:p w:rsidR="00473089" w:rsidRPr="009D04C1" w:rsidRDefault="00473089" w:rsidP="00473089">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473089" w:rsidRDefault="00473089" w:rsidP="00473089">
      <w:pPr>
        <w:jc w:val="both"/>
        <w:rPr>
          <w:rFonts w:ascii="Arial" w:hAnsi="Arial" w:cs="Arial"/>
          <w:b/>
          <w:bCs/>
          <w:i/>
          <w:iCs/>
        </w:rPr>
      </w:pPr>
    </w:p>
    <w:p w:rsidR="0063348A" w:rsidRPr="0063348A" w:rsidRDefault="0063348A" w:rsidP="00473089">
      <w:pPr>
        <w:jc w:val="both"/>
        <w:rPr>
          <w:rFonts w:ascii="Arial" w:hAnsi="Arial" w:cs="Arial"/>
          <w:b/>
          <w:bCs/>
          <w:i/>
          <w:iCs/>
        </w:rPr>
      </w:pPr>
    </w:p>
    <w:p w:rsidR="00473089" w:rsidRPr="009D04C1" w:rsidRDefault="00473089" w:rsidP="00473089">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473089" w:rsidRPr="009D04C1" w:rsidRDefault="00473089" w:rsidP="00473089">
      <w:pPr>
        <w:jc w:val="both"/>
        <w:rPr>
          <w:rFonts w:ascii="Arial" w:hAnsi="Arial" w:cs="Arial"/>
          <w:bCs/>
          <w:i/>
          <w:iCs/>
          <w:color w:val="C00000"/>
        </w:rPr>
      </w:pPr>
    </w:p>
    <w:p w:rsidR="00473089" w:rsidRPr="009D04C1" w:rsidRDefault="00473089" w:rsidP="00473089">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473089" w:rsidRPr="009D04C1" w:rsidRDefault="00473089" w:rsidP="00473089">
      <w:pPr>
        <w:pStyle w:val="ListParagraph"/>
        <w:jc w:val="both"/>
        <w:rPr>
          <w:rFonts w:ascii="Arial" w:hAnsi="Arial" w:cs="Arial"/>
          <w:lang w:val="ru-RU"/>
        </w:rPr>
      </w:pPr>
    </w:p>
    <w:p w:rsidR="00473089" w:rsidRPr="009D04C1" w:rsidRDefault="00473089" w:rsidP="00DF6300">
      <w:pPr>
        <w:pStyle w:val="ListParagraph"/>
        <w:numPr>
          <w:ilvl w:val="0"/>
          <w:numId w:val="14"/>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473089" w:rsidRPr="009D04C1" w:rsidRDefault="00473089" w:rsidP="00473089">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lastRenderedPageBreak/>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9D04C1" w:rsidRDefault="00473089" w:rsidP="00473089">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473089" w:rsidRPr="009D04C1" w:rsidRDefault="00473089" w:rsidP="00DF6300">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473089" w:rsidRPr="009D04C1" w:rsidRDefault="00473089" w:rsidP="00DF6300">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473089" w:rsidRPr="009D04C1" w:rsidRDefault="00473089" w:rsidP="00473089">
      <w:pPr>
        <w:pStyle w:val="ListParagraph"/>
        <w:jc w:val="both"/>
        <w:rPr>
          <w:rFonts w:ascii="Arial" w:hAnsi="Arial" w:cs="Arial"/>
          <w:lang w:val="sr-Cyrl-CS"/>
        </w:rPr>
      </w:pPr>
    </w:p>
    <w:p w:rsidR="00473089" w:rsidRPr="009D04C1" w:rsidRDefault="00473089" w:rsidP="00473089">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473089" w:rsidRDefault="00473089" w:rsidP="00473089">
      <w:pPr>
        <w:pStyle w:val="ListParagraph"/>
        <w:tabs>
          <w:tab w:val="left" w:pos="680"/>
        </w:tabs>
        <w:ind w:left="0"/>
        <w:jc w:val="both"/>
        <w:rPr>
          <w:rFonts w:ascii="Arial" w:hAnsi="Arial" w:cs="Arial"/>
          <w:iCs/>
        </w:rPr>
      </w:pPr>
    </w:p>
    <w:p w:rsidR="001A2954" w:rsidRPr="001A2954" w:rsidRDefault="001A2954" w:rsidP="00473089">
      <w:pPr>
        <w:pStyle w:val="ListParagraph"/>
        <w:tabs>
          <w:tab w:val="left" w:pos="680"/>
        </w:tabs>
        <w:ind w:left="0"/>
        <w:jc w:val="both"/>
        <w:rPr>
          <w:rFonts w:ascii="Arial" w:hAnsi="Arial" w:cs="Arial"/>
          <w:iCs/>
        </w:rPr>
      </w:pPr>
    </w:p>
    <w:p w:rsidR="00473089" w:rsidRPr="009D04C1" w:rsidRDefault="00473089" w:rsidP="00DF6300">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sidRPr="009D04C1">
        <w:rPr>
          <w:rFonts w:ascii="Arial" w:eastAsia="TimesNewRomanPSMT" w:hAnsi="Arial" w:cs="Arial"/>
          <w:bCs/>
          <w:color w:val="auto"/>
        </w:rPr>
        <w:t xml:space="preserve">Технички капацитет, услов под редним бројем </w:t>
      </w:r>
      <w:r w:rsidRPr="009D04C1">
        <w:rPr>
          <w:rFonts w:ascii="Arial" w:eastAsia="TimesNewRomanPSMT" w:hAnsi="Arial" w:cs="Arial"/>
          <w:bCs/>
          <w:color w:val="auto"/>
          <w:lang w:val="sr-Cyrl-CS"/>
        </w:rPr>
        <w:t>1</w:t>
      </w:r>
      <w:r w:rsidRPr="009D04C1">
        <w:rPr>
          <w:rFonts w:ascii="Arial" w:eastAsia="TimesNewRomanPSMT" w:hAnsi="Arial" w:cs="Arial"/>
          <w:bCs/>
          <w:color w:val="auto"/>
        </w:rPr>
        <w:t xml:space="preserve">. наведен у табеларном приказу </w:t>
      </w:r>
      <w:r w:rsidRPr="009D04C1">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9D04C1">
        <w:rPr>
          <w:rFonts w:ascii="Arial" w:eastAsia="TimesNewRomanPSMT" w:hAnsi="Arial" w:cs="Arial"/>
          <w:b/>
          <w:bCs/>
          <w:color w:val="auto"/>
        </w:rPr>
        <w:t>:</w:t>
      </w:r>
    </w:p>
    <w:p w:rsidR="00473089" w:rsidRPr="009D04C1" w:rsidRDefault="00473089" w:rsidP="00473089">
      <w:pPr>
        <w:pStyle w:val="ListParagraph"/>
        <w:tabs>
          <w:tab w:val="left" w:pos="680"/>
        </w:tabs>
        <w:autoSpaceDE w:val="0"/>
        <w:autoSpaceDN w:val="0"/>
        <w:adjustRightInd w:val="0"/>
        <w:jc w:val="both"/>
        <w:rPr>
          <w:rFonts w:ascii="Arial" w:hAnsi="Arial" w:cs="Arial"/>
          <w:color w:val="auto"/>
        </w:rPr>
      </w:pPr>
    </w:p>
    <w:p w:rsidR="00473089" w:rsidRDefault="00473089" w:rsidP="00473089">
      <w:pPr>
        <w:ind w:left="720" w:hanging="360"/>
        <w:jc w:val="both"/>
        <w:rPr>
          <w:rFonts w:ascii="Arial" w:hAnsi="Arial" w:cs="Arial"/>
          <w:b/>
          <w:i/>
          <w:iCs/>
        </w:rPr>
      </w:pPr>
      <w:r w:rsidRPr="00A64E1F">
        <w:rPr>
          <w:rFonts w:ascii="Arial" w:hAnsi="Arial" w:cs="Arial"/>
          <w:lang w:val="ru-RU"/>
        </w:rPr>
        <w:t xml:space="preserve">- </w:t>
      </w:r>
      <w:r>
        <w:rPr>
          <w:rFonts w:ascii="Arial" w:hAnsi="Arial" w:cs="Arial"/>
          <w:lang w:val="ru-RU"/>
        </w:rPr>
        <w:t xml:space="preserve"> </w:t>
      </w:r>
      <w:r w:rsidRPr="00A64E1F">
        <w:rPr>
          <w:rFonts w:ascii="Arial" w:hAnsi="Arial" w:cs="Arial"/>
          <w:lang w:val="ru-RU"/>
        </w:rPr>
        <w:t xml:space="preserve">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-7</w:t>
      </w:r>
      <w:r w:rsidRPr="00EA3C6F">
        <w:rPr>
          <w:rFonts w:ascii="Arial" w:hAnsi="Arial" w:cs="Arial"/>
          <w:b/>
          <w:i/>
          <w:iCs/>
          <w:lang w:val="sr-Cyrl-CS"/>
        </w:rPr>
        <w:t>),</w:t>
      </w:r>
    </w:p>
    <w:p w:rsidR="00473089" w:rsidRPr="009D04C1" w:rsidRDefault="00473089" w:rsidP="00DF6300">
      <w:pPr>
        <w:pStyle w:val="ListParagraph"/>
        <w:numPr>
          <w:ilvl w:val="0"/>
          <w:numId w:val="16"/>
        </w:numPr>
        <w:jc w:val="both"/>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9E780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средства набављена од 1.1.201</w:t>
      </w:r>
      <w:r w:rsidR="009E7807">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E7807"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b/>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9E7807">
        <w:rPr>
          <w:rFonts w:ascii="Arial" w:eastAsia="Times New Roman" w:hAnsi="Arial" w:cs="Arial"/>
          <w:b/>
          <w:color w:val="auto"/>
          <w:kern w:val="0"/>
          <w:lang w:val="ru-RU" w:eastAsia="en-US"/>
        </w:rPr>
        <w:t>На фотокопији саобраћајне дозволе</w:t>
      </w:r>
      <w:r w:rsidRPr="009E7807">
        <w:rPr>
          <w:rFonts w:ascii="Arial" w:eastAsia="Times New Roman" w:hAnsi="Arial" w:cs="Arial"/>
          <w:b/>
          <w:color w:val="auto"/>
          <w:kern w:val="0"/>
          <w:lang w:val="sr-Cyrl-CS" w:eastAsia="en-US"/>
        </w:rPr>
        <w:t xml:space="preserve"> </w:t>
      </w:r>
      <w:r w:rsidRPr="009E7807">
        <w:rPr>
          <w:rFonts w:ascii="Arial" w:eastAsia="Times New Roman" w:hAnsi="Arial" w:cs="Arial"/>
          <w:b/>
          <w:color w:val="auto"/>
          <w:kern w:val="0"/>
          <w:lang w:val="ru-RU" w:eastAsia="en-US"/>
        </w:rPr>
        <w:t>уписати везу са доказом о располагању.</w:t>
      </w:r>
    </w:p>
    <w:p w:rsidR="00473089" w:rsidRPr="009E7807"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b/>
          <w:color w:val="auto"/>
          <w:kern w:val="0"/>
          <w:lang w:eastAsia="en-US"/>
        </w:rPr>
      </w:pPr>
      <w:r w:rsidRPr="009D04C1">
        <w:rPr>
          <w:rFonts w:ascii="Arial" w:eastAsia="Times New Roman" w:hAnsi="Arial" w:cs="Arial"/>
          <w:color w:val="auto"/>
          <w:kern w:val="0"/>
          <w:lang w:val="ru-RU" w:eastAsia="en-US"/>
        </w:rPr>
        <w:t>За радне машине</w:t>
      </w:r>
      <w:r w:rsidR="003E1F22" w:rsidRPr="003E1F22">
        <w:rPr>
          <w:rFonts w:ascii="Arial" w:eastAsia="Times New Roman" w:hAnsi="Arial" w:cs="Arial"/>
          <w:color w:val="auto"/>
          <w:kern w:val="0"/>
          <w:lang w:val="ru-RU" w:eastAsia="en-US"/>
        </w:rPr>
        <w:t xml:space="preserve"> </w:t>
      </w:r>
      <w:r w:rsidR="003E1F22">
        <w:rPr>
          <w:rFonts w:ascii="Arial" w:eastAsia="Times New Roman" w:hAnsi="Arial" w:cs="Arial"/>
          <w:color w:val="auto"/>
          <w:kern w:val="0"/>
          <w:lang w:val="ru-RU" w:eastAsia="en-US"/>
        </w:rPr>
        <w:t>које подлежу регистрацији</w:t>
      </w:r>
      <w:r w:rsidRPr="009D04C1">
        <w:rPr>
          <w:rFonts w:ascii="Arial" w:eastAsia="Times New Roman" w:hAnsi="Arial" w:cs="Arial"/>
          <w:color w:val="auto"/>
          <w:kern w:val="0"/>
          <w:lang w:val="ru-RU" w:eastAsia="en-US"/>
        </w:rPr>
        <w:t xml:space="preserve">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9E7807">
        <w:rPr>
          <w:rFonts w:ascii="Arial" w:eastAsia="Times New Roman" w:hAnsi="Arial" w:cs="Arial"/>
          <w:b/>
          <w:color w:val="auto"/>
          <w:kern w:val="0"/>
          <w:lang w:val="ru-RU" w:eastAsia="en-US"/>
        </w:rPr>
        <w:t>На фотокопији</w:t>
      </w:r>
      <w:r w:rsidRPr="009E7807">
        <w:rPr>
          <w:rFonts w:ascii="Arial" w:eastAsia="Times New Roman" w:hAnsi="Arial" w:cs="Arial"/>
          <w:b/>
          <w:color w:val="auto"/>
          <w:kern w:val="0"/>
          <w:lang w:val="sr-Cyrl-CS" w:eastAsia="en-US"/>
        </w:rPr>
        <w:t xml:space="preserve"> </w:t>
      </w:r>
      <w:r w:rsidRPr="009E7807">
        <w:rPr>
          <w:rFonts w:ascii="Arial" w:eastAsia="Times New Roman" w:hAnsi="Arial" w:cs="Arial"/>
          <w:b/>
          <w:color w:val="auto"/>
          <w:kern w:val="0"/>
          <w:lang w:val="ru-RU" w:eastAsia="en-US"/>
        </w:rPr>
        <w:t xml:space="preserve">саобраћајне дозволе уписати везу са доказом о располагању. </w:t>
      </w:r>
    </w:p>
    <w:p w:rsidR="0088028E" w:rsidRPr="009D04C1" w:rsidRDefault="0088028E" w:rsidP="0088028E">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Pr>
          <w:rFonts w:ascii="Arial" w:eastAsia="Times New Roman" w:hAnsi="Arial" w:cs="Arial"/>
          <w:b/>
          <w:color w:val="auto"/>
          <w:kern w:val="0"/>
          <w:lang w:val="ru-RU" w:eastAsia="en-US"/>
        </w:rPr>
        <w:t>.</w:t>
      </w:r>
    </w:p>
    <w:p w:rsidR="00473089" w:rsidRDefault="00473089" w:rsidP="00473089">
      <w:pPr>
        <w:pStyle w:val="ListParagraph"/>
        <w:ind w:left="1260"/>
        <w:jc w:val="both"/>
        <w:rPr>
          <w:rFonts w:ascii="Arial" w:hAnsi="Arial" w:cs="Arial"/>
          <w:iCs/>
          <w:lang w:val="sr-Cyrl-CS"/>
        </w:rPr>
      </w:pPr>
    </w:p>
    <w:p w:rsidR="00473089" w:rsidRPr="0088028E" w:rsidRDefault="00473089" w:rsidP="0088028E">
      <w:pPr>
        <w:pStyle w:val="ListParagraph"/>
        <w:numPr>
          <w:ilvl w:val="0"/>
          <w:numId w:val="15"/>
        </w:numPr>
        <w:tabs>
          <w:tab w:val="left" w:pos="680"/>
        </w:tabs>
        <w:autoSpaceDE w:val="0"/>
        <w:autoSpaceDN w:val="0"/>
        <w:adjustRightInd w:val="0"/>
        <w:ind w:left="720" w:hanging="720"/>
        <w:jc w:val="both"/>
        <w:rPr>
          <w:rFonts w:ascii="Arial" w:eastAsia="TimesNewRomanPSMT" w:hAnsi="Arial" w:cs="Arial"/>
          <w:b/>
          <w:bCs/>
          <w:color w:val="auto"/>
        </w:rPr>
      </w:pPr>
      <w:r w:rsidRPr="0088028E">
        <w:rPr>
          <w:rFonts w:ascii="Arial" w:eastAsia="TimesNewRomanPSMT" w:hAnsi="Arial" w:cs="Arial"/>
          <w:bCs/>
          <w:color w:val="auto"/>
        </w:rPr>
        <w:t xml:space="preserve">Кадровски капацитет, услов под редним бројем </w:t>
      </w:r>
      <w:r w:rsidRPr="0088028E">
        <w:rPr>
          <w:rFonts w:ascii="Arial" w:eastAsia="TimesNewRomanPSMT" w:hAnsi="Arial" w:cs="Arial"/>
          <w:bCs/>
          <w:color w:val="auto"/>
          <w:lang w:val="sr-Cyrl-CS"/>
        </w:rPr>
        <w:t>2</w:t>
      </w:r>
      <w:r w:rsidRPr="0088028E">
        <w:rPr>
          <w:rFonts w:ascii="Arial" w:eastAsia="TimesNewRomanPSMT" w:hAnsi="Arial" w:cs="Arial"/>
          <w:bCs/>
          <w:color w:val="auto"/>
        </w:rPr>
        <w:t xml:space="preserve">. наведен у табеларном приказу </w:t>
      </w:r>
      <w:r w:rsidRPr="0088028E">
        <w:rPr>
          <w:rFonts w:ascii="Arial" w:eastAsia="TimesNewRomanPSMT" w:hAnsi="Arial" w:cs="Arial"/>
          <w:b/>
          <w:bCs/>
          <w:color w:val="auto"/>
        </w:rPr>
        <w:t>додатних услова – Докази:</w:t>
      </w:r>
    </w:p>
    <w:p w:rsidR="00473089" w:rsidRPr="00DD1B9A" w:rsidRDefault="00473089" w:rsidP="00473089">
      <w:pPr>
        <w:pStyle w:val="ListParagraph"/>
        <w:tabs>
          <w:tab w:val="left" w:pos="680"/>
        </w:tabs>
        <w:autoSpaceDE w:val="0"/>
        <w:autoSpaceDN w:val="0"/>
        <w:adjustRightInd w:val="0"/>
        <w:jc w:val="both"/>
        <w:rPr>
          <w:rFonts w:ascii="Arial" w:hAnsi="Arial" w:cs="Arial"/>
          <w:color w:val="auto"/>
        </w:rPr>
      </w:pPr>
    </w:p>
    <w:p w:rsidR="00473089" w:rsidRPr="00C51C92" w:rsidRDefault="00473089" w:rsidP="00473089">
      <w:pPr>
        <w:ind w:left="360"/>
        <w:jc w:val="both"/>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360"/>
        <w:jc w:val="both"/>
        <w:rPr>
          <w:rFonts w:ascii="Arial" w:hAnsi="Arial" w:cs="Arial"/>
        </w:rPr>
      </w:pPr>
      <w:r w:rsidRPr="0029303F">
        <w:rPr>
          <w:rFonts w:ascii="Arial" w:hAnsi="Arial" w:cs="Arial"/>
        </w:rPr>
        <w:t xml:space="preserve">2. За </w:t>
      </w:r>
      <w:r w:rsidR="003E1F22">
        <w:rPr>
          <w:rFonts w:ascii="Arial" w:hAnsi="Arial" w:cs="Arial"/>
          <w:lang w:val="sr-Cyrl-CS"/>
        </w:rPr>
        <w:t>3</w:t>
      </w:r>
      <w:r w:rsidRPr="0029303F">
        <w:rPr>
          <w:rFonts w:ascii="Arial" w:hAnsi="Arial" w:cs="Arial"/>
        </w:rPr>
        <w:t xml:space="preserve"> </w:t>
      </w:r>
      <w:r>
        <w:rPr>
          <w:rFonts w:ascii="Arial" w:hAnsi="Arial" w:cs="Arial"/>
          <w:lang w:val="sr-Cyrl-CS"/>
        </w:rPr>
        <w:t>(</w:t>
      </w:r>
      <w:r w:rsidR="003E1F22">
        <w:rPr>
          <w:rFonts w:ascii="Arial" w:hAnsi="Arial" w:cs="Arial"/>
          <w:lang w:val="sr-Cyrl-CS"/>
        </w:rPr>
        <w:t>три</w:t>
      </w:r>
      <w:r>
        <w:rPr>
          <w:rFonts w:ascii="Arial" w:hAnsi="Arial" w:cs="Arial"/>
          <w:lang w:val="sr-Cyrl-CS"/>
        </w:rPr>
        <w:t xml:space="preserve">) </w:t>
      </w:r>
      <w:r w:rsidRPr="0029303F">
        <w:rPr>
          <w:rFonts w:ascii="Arial" w:hAnsi="Arial" w:cs="Arial"/>
        </w:rPr>
        <w:t>дипломиран</w:t>
      </w:r>
      <w:r>
        <w:rPr>
          <w:rFonts w:ascii="Arial" w:hAnsi="Arial" w:cs="Arial"/>
          <w:lang w:val="sr-Cyrl-CS"/>
        </w:rPr>
        <w:t>а</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473089" w:rsidRPr="00CE56A7" w:rsidRDefault="00473089" w:rsidP="00473089">
      <w:pPr>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 фотокопија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360"/>
        <w:jc w:val="both"/>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3E1F22">
        <w:rPr>
          <w:rFonts w:ascii="Arial" w:hAnsi="Arial" w:cs="Arial"/>
          <w:lang w:val="sr-Cyrl-CS"/>
        </w:rPr>
        <w:t>осталих</w:t>
      </w:r>
      <w:r>
        <w:rPr>
          <w:rFonts w:ascii="Arial" w:hAnsi="Arial" w:cs="Arial"/>
          <w:lang w:val="sr-Cyrl-CS"/>
        </w:rPr>
        <w:t xml:space="preserve"> 3</w:t>
      </w:r>
      <w:r w:rsidR="003E1F22">
        <w:rPr>
          <w:rFonts w:ascii="Arial" w:hAnsi="Arial" w:cs="Arial"/>
          <w:lang w:val="sr-Cyrl-CS"/>
        </w:rPr>
        <w:t>5</w:t>
      </w:r>
      <w:r w:rsidRPr="00CE56A7">
        <w:rPr>
          <w:rFonts w:ascii="Arial" w:hAnsi="Arial" w:cs="Arial"/>
        </w:rPr>
        <w:t xml:space="preserve"> (</w:t>
      </w:r>
      <w:r w:rsidR="003E1F22">
        <w:rPr>
          <w:rFonts w:ascii="Arial" w:hAnsi="Arial" w:cs="Arial"/>
          <w:lang w:val="sr-Cyrl-CS"/>
        </w:rPr>
        <w:t>тридесетпет</w:t>
      </w:r>
      <w:r>
        <w:rPr>
          <w:rFonts w:ascii="Arial" w:hAnsi="Arial" w:cs="Arial"/>
        </w:rPr>
        <w:t>) запослен</w:t>
      </w:r>
      <w:r w:rsidR="003E1F22">
        <w:rPr>
          <w:rFonts w:ascii="Arial" w:hAnsi="Arial" w:cs="Arial"/>
          <w:lang w:val="sr-Cyrl-CS"/>
        </w:rPr>
        <w:t>их</w:t>
      </w:r>
      <w:r>
        <w:rPr>
          <w:rFonts w:ascii="Arial" w:hAnsi="Arial" w:cs="Arial"/>
        </w:rPr>
        <w:t xml:space="preserve"> радника</w:t>
      </w:r>
      <w:r>
        <w:rPr>
          <w:rFonts w:ascii="Arial" w:hAnsi="Arial" w:cs="Arial"/>
          <w:lang w:val="sr-Cyrl-CS"/>
        </w:rPr>
        <w:t>,</w:t>
      </w:r>
    </w:p>
    <w:p w:rsidR="00473089" w:rsidRDefault="00473089" w:rsidP="00473089">
      <w:pPr>
        <w:suppressAutoHyphens w:val="0"/>
        <w:spacing w:line="240" w:lineRule="auto"/>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Default="00473089" w:rsidP="00473089">
      <w:pPr>
        <w:suppressAutoHyphens w:val="0"/>
        <w:spacing w:line="240" w:lineRule="auto"/>
        <w:ind w:left="360"/>
        <w:jc w:val="both"/>
        <w:rPr>
          <w:rFonts w:ascii="Arial" w:hAnsi="Arial" w:cs="Arial"/>
          <w:lang w:val="sr-Cyrl-CS"/>
        </w:rPr>
      </w:pPr>
    </w:p>
    <w:p w:rsidR="00473089" w:rsidRPr="00DD1B9A" w:rsidRDefault="00473089" w:rsidP="00DF6300">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Pr>
          <w:rFonts w:ascii="Arial" w:hAnsi="Arial" w:cs="Arial"/>
          <w:iCs/>
        </w:rPr>
        <w:t xml:space="preserve">Финансијски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lang w:val="sr-Cyrl-CS"/>
        </w:rPr>
        <w:t>3</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Default="00473089" w:rsidP="00473089">
      <w:pPr>
        <w:tabs>
          <w:tab w:val="left" w:pos="360"/>
          <w:tab w:val="left" w:pos="630"/>
          <w:tab w:val="left" w:pos="720"/>
        </w:tabs>
        <w:ind w:left="720" w:hanging="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три обрачунске године (201</w:t>
      </w:r>
      <w:r w:rsidR="009E7807">
        <w:rPr>
          <w:rFonts w:ascii="Arial" w:eastAsia="Times New Roman" w:hAnsi="Arial" w:cs="Arial"/>
          <w:color w:val="auto"/>
          <w:kern w:val="0"/>
          <w:lang w:eastAsia="en-US"/>
        </w:rPr>
        <w:t>5</w:t>
      </w:r>
      <w:r w:rsidRPr="00DD1B9A">
        <w:rPr>
          <w:rFonts w:ascii="Arial" w:eastAsia="Times New Roman" w:hAnsi="Arial" w:cs="Arial"/>
          <w:color w:val="auto"/>
          <w:kern w:val="0"/>
          <w:lang w:val="ru-RU" w:eastAsia="en-US"/>
        </w:rPr>
        <w:t>, 201</w:t>
      </w:r>
      <w:r w:rsidR="009E7807">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xml:space="preserve"> и 201</w:t>
      </w:r>
      <w:r w:rsidR="009E7807">
        <w:rPr>
          <w:rFonts w:ascii="Arial" w:eastAsia="Times New Roman" w:hAnsi="Arial" w:cs="Arial"/>
          <w:color w:val="auto"/>
          <w:kern w:val="0"/>
          <w:lang w:eastAsia="en-US"/>
        </w:rPr>
        <w:t>7</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0063348A">
        <w:rPr>
          <w:rFonts w:ascii="Arial" w:eastAsia="Times New Roman" w:hAnsi="Arial" w:cs="Arial"/>
          <w:color w:val="auto"/>
          <w:kern w:val="0"/>
          <w:lang w:val="ru-RU" w:eastAsia="en-US"/>
        </w:rPr>
        <w:t>нису доступни подаци за 201</w:t>
      </w:r>
      <w:r w:rsidR="009E7807">
        <w:rPr>
          <w:rFonts w:ascii="Arial" w:eastAsia="Times New Roman" w:hAnsi="Arial" w:cs="Arial"/>
          <w:color w:val="auto"/>
          <w:kern w:val="0"/>
          <w:lang w:eastAsia="en-US"/>
        </w:rPr>
        <w:t>7</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биланс стања и биланс успеха за 201</w:t>
      </w:r>
      <w:r w:rsidR="009E7807">
        <w:rPr>
          <w:rFonts w:ascii="Arial" w:eastAsia="Times New Roman" w:hAnsi="Arial" w:cs="Arial"/>
          <w:color w:val="auto"/>
          <w:kern w:val="0"/>
          <w:lang w:eastAsia="en-US"/>
        </w:rPr>
        <w:t>7</w:t>
      </w:r>
      <w:r w:rsidRPr="00DD1B9A">
        <w:rPr>
          <w:rFonts w:ascii="Arial" w:eastAsia="Times New Roman" w:hAnsi="Arial" w:cs="Arial"/>
          <w:color w:val="auto"/>
          <w:kern w:val="0"/>
          <w:lang w:val="ru-RU" w:eastAsia="en-US"/>
        </w:rPr>
        <w:t xml:space="preserve">. </w:t>
      </w:r>
      <w:r w:rsidR="0063348A">
        <w:rPr>
          <w:rFonts w:ascii="Arial" w:eastAsia="Times New Roman" w:hAnsi="Arial" w:cs="Arial"/>
          <w:color w:val="auto"/>
          <w:kern w:val="0"/>
          <w:lang w:eastAsia="en-US"/>
        </w:rPr>
        <w:t>г</w:t>
      </w:r>
      <w:r w:rsidRPr="00DD1B9A">
        <w:rPr>
          <w:rFonts w:ascii="Arial" w:eastAsia="Times New Roman" w:hAnsi="Arial" w:cs="Arial"/>
          <w:color w:val="auto"/>
          <w:kern w:val="0"/>
          <w:lang w:val="ru-RU" w:eastAsia="en-US"/>
        </w:rPr>
        <w:t>одину</w:t>
      </w:r>
      <w:r>
        <w:rPr>
          <w:rFonts w:ascii="Arial" w:eastAsia="Times New Roman" w:hAnsi="Arial" w:cs="Arial"/>
          <w:color w:val="auto"/>
          <w:kern w:val="0"/>
          <w:lang w:val="ru-RU" w:eastAsia="en-US"/>
        </w:rPr>
        <w:t>;</w:t>
      </w:r>
    </w:p>
    <w:p w:rsidR="001A2954" w:rsidRPr="003E1F22" w:rsidRDefault="00473089" w:rsidP="003E1F22">
      <w:pPr>
        <w:tabs>
          <w:tab w:val="left" w:pos="360"/>
          <w:tab w:val="left" w:pos="630"/>
          <w:tab w:val="left" w:pos="720"/>
        </w:tabs>
        <w:ind w:left="720" w:hanging="360"/>
        <w:jc w:val="both"/>
        <w:rPr>
          <w:rFonts w:ascii="Arial" w:hAnsi="Arial" w:cs="Arial"/>
          <w:iCs/>
          <w:lang w:val="sr-Cyrl-CS"/>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p w:rsidR="00473089" w:rsidRPr="00526D12" w:rsidRDefault="00473089" w:rsidP="00DF6300">
      <w:pPr>
        <w:pStyle w:val="ListParagraph"/>
        <w:numPr>
          <w:ilvl w:val="0"/>
          <w:numId w:val="15"/>
        </w:numPr>
        <w:ind w:left="630" w:hanging="630"/>
        <w:jc w:val="both"/>
        <w:rPr>
          <w:rFonts w:ascii="Arial" w:hAnsi="Arial" w:cs="Arial"/>
          <w:iCs/>
        </w:rPr>
      </w:pPr>
      <w:r>
        <w:rPr>
          <w:rFonts w:ascii="Arial" w:hAnsi="Arial" w:cs="Arial"/>
          <w:iCs/>
        </w:rPr>
        <w:lastRenderedPageBreak/>
        <w:t xml:space="preserve">Пословни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rPr>
        <w:t>4</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473089" w:rsidRPr="00526D12" w:rsidRDefault="00473089" w:rsidP="00DF6300">
      <w:pPr>
        <w:pStyle w:val="ListParagraph"/>
        <w:numPr>
          <w:ilvl w:val="0"/>
          <w:numId w:val="16"/>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63348A">
        <w:rPr>
          <w:rFonts w:ascii="Arial" w:hAnsi="Arial" w:cs="Arial"/>
        </w:rPr>
        <w:t>VIII</w:t>
      </w:r>
      <w:r>
        <w:rPr>
          <w:rFonts w:ascii="Arial" w:hAnsi="Arial" w:cs="Arial"/>
        </w:rPr>
        <w:t>-8</w:t>
      </w:r>
      <w:r w:rsidRPr="00526D12">
        <w:rPr>
          <w:rFonts w:ascii="Arial" w:hAnsi="Arial" w:cs="Arial"/>
          <w:lang w:val="sr-Cyrl-CS"/>
        </w:rPr>
        <w:t>: Списак изведених радова</w:t>
      </w:r>
    </w:p>
    <w:p w:rsidR="00473089" w:rsidRPr="00526D12" w:rsidRDefault="00473089" w:rsidP="00DF6300">
      <w:pPr>
        <w:pStyle w:val="ListParagraph"/>
        <w:numPr>
          <w:ilvl w:val="0"/>
          <w:numId w:val="16"/>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rPr>
        <w:t>Потврде наручиоца о изведеним</w:t>
      </w:r>
      <w:r>
        <w:rPr>
          <w:rFonts w:ascii="Arial" w:hAnsi="Arial" w:cs="Arial"/>
        </w:rPr>
        <w:t xml:space="preserve"> радовима - референце (Образац </w:t>
      </w:r>
      <w:r w:rsidR="0063348A">
        <w:rPr>
          <w:rFonts w:ascii="Arial" w:hAnsi="Arial" w:cs="Arial"/>
        </w:rPr>
        <w:t>VIII</w:t>
      </w:r>
      <w:r>
        <w:rPr>
          <w:rFonts w:ascii="Arial" w:hAnsi="Arial" w:cs="Arial"/>
        </w:rPr>
        <w:t>-9</w:t>
      </w:r>
      <w:r w:rsidRPr="00526D12">
        <w:rPr>
          <w:rFonts w:ascii="Arial" w:hAnsi="Arial" w:cs="Arial"/>
        </w:rPr>
        <w:t>)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473089" w:rsidRPr="00C03A06"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C03A06">
        <w:rPr>
          <w:rFonts w:ascii="Arial" w:eastAsia="Times New Roman" w:hAnsi="Arial" w:cs="Arial"/>
          <w:b/>
          <w:bCs/>
          <w:i/>
          <w:color w:val="auto"/>
          <w:kern w:val="0"/>
          <w:lang w:val="ru-RU" w:eastAsia="en-US"/>
        </w:rPr>
        <w:t>Напомена</w:t>
      </w:r>
      <w:r w:rsidRPr="00C03A06">
        <w:rPr>
          <w:rFonts w:ascii="Arial" w:eastAsia="Times New Roman" w:hAnsi="Arial" w:cs="Arial"/>
          <w:color w:val="auto"/>
          <w:kern w:val="0"/>
          <w:lang w:val="ru-RU" w:eastAsia="en-US"/>
        </w:rPr>
        <w:t>: Потврде Наручилаца о реализацији закључених уговора</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 xml:space="preserve">могу бити на оригиналном </w:t>
      </w:r>
      <w:r w:rsidRPr="00C03A06">
        <w:rPr>
          <w:rFonts w:ascii="Arial" w:eastAsia="Times New Roman" w:hAnsi="Arial" w:cs="Arial"/>
          <w:color w:val="auto"/>
          <w:kern w:val="0"/>
          <w:lang w:val="sr-Cyrl-CS" w:eastAsia="en-US"/>
        </w:rPr>
        <w:t>О</w:t>
      </w:r>
      <w:r w:rsidRPr="00C03A06">
        <w:rPr>
          <w:rFonts w:ascii="Arial" w:eastAsia="Times New Roman" w:hAnsi="Arial" w:cs="Arial"/>
          <w:color w:val="auto"/>
          <w:kern w:val="0"/>
          <w:lang w:val="ru-RU" w:eastAsia="en-US"/>
        </w:rPr>
        <w:t>брасцу из конкурсне документације</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или издате од</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стране других наручилаца на њиховим обрасцима, при</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чему такве потврде морају имати све елементе које садржи Образац из</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конкурсне документације и то:</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адреса Наручиоца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седиште понуђача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облик наступања за радове за које се издаје Потврда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су радови за потребе тог наручиоца извршени квалитетно</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и у уговореном року</w:t>
      </w:r>
    </w:p>
    <w:p w:rsidR="00473089"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врста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дужина изведених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уговорена вредност</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број и датум уговора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се Потврда издаје ради учешћа на тендеру и у друге сврхе</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се не може користити</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контакт особа наручиоца и телефон</w:t>
      </w:r>
    </w:p>
    <w:p w:rsidR="00473089" w:rsidRPr="0072527C"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3708A">
        <w:rPr>
          <w:rFonts w:ascii="Arial" w:eastAsia="Times New Roman" w:hAnsi="Arial" w:cs="Arial"/>
          <w:color w:val="auto"/>
          <w:kern w:val="0"/>
          <w:lang w:val="ru-RU" w:eastAsia="en-US"/>
        </w:rPr>
        <w:t>- потпис овлашћеног лица и печат наручиоца</w:t>
      </w:r>
    </w:p>
    <w:p w:rsidR="00473089" w:rsidRPr="00526D12" w:rsidRDefault="00473089" w:rsidP="00DF6300">
      <w:pPr>
        <w:pStyle w:val="ListParagraph"/>
        <w:numPr>
          <w:ilvl w:val="0"/>
          <w:numId w:val="15"/>
        </w:numPr>
        <w:ind w:left="630" w:hanging="630"/>
        <w:jc w:val="both"/>
        <w:rPr>
          <w:rFonts w:ascii="Arial" w:hAnsi="Arial" w:cs="Arial"/>
          <w:iCs/>
        </w:rPr>
      </w:pPr>
      <w:r>
        <w:rPr>
          <w:rFonts w:ascii="Arial" w:hAnsi="Arial" w:cs="Arial"/>
          <w:iCs/>
          <w:lang w:val="sr-Cyrl-CS"/>
        </w:rPr>
        <w:t xml:space="preserve">Контрола квалитета, услов под редним бројем 5, </w:t>
      </w:r>
      <w:r w:rsidRPr="00DD1B9A">
        <w:rPr>
          <w:rFonts w:ascii="Arial" w:eastAsia="TimesNewRomanPSMT" w:hAnsi="Arial" w:cs="Arial"/>
          <w:bCs/>
          <w:color w:val="auto"/>
        </w:rPr>
        <w:t xml:space="preserve">наведен у табеларном приказу </w:t>
      </w:r>
      <w:r w:rsidRPr="00DD1B9A">
        <w:rPr>
          <w:rFonts w:ascii="Arial" w:eastAsia="TimesNewRomanPSMT" w:hAnsi="Arial" w:cs="Arial"/>
          <w:b/>
          <w:bCs/>
          <w:color w:val="auto"/>
        </w:rPr>
        <w:t>додатних услова – Доказ</w:t>
      </w:r>
      <w:r>
        <w:rPr>
          <w:rFonts w:ascii="Arial" w:hAnsi="Arial" w:cs="Arial"/>
          <w:iCs/>
          <w:lang w:val="sr-Cyrl-CS"/>
        </w:rPr>
        <w:t>:</w:t>
      </w:r>
    </w:p>
    <w:p w:rsidR="00473089" w:rsidRPr="008C001A" w:rsidRDefault="00473089" w:rsidP="00DF6300">
      <w:pPr>
        <w:pStyle w:val="ListParagraph"/>
        <w:numPr>
          <w:ilvl w:val="0"/>
          <w:numId w:val="7"/>
        </w:numPr>
        <w:jc w:val="both"/>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p w:rsidR="008C001A" w:rsidRPr="008C001A" w:rsidRDefault="008C001A" w:rsidP="00DF6300">
      <w:pPr>
        <w:pStyle w:val="ListParagraph"/>
        <w:numPr>
          <w:ilvl w:val="0"/>
          <w:numId w:val="7"/>
        </w:numPr>
        <w:rPr>
          <w:rFonts w:ascii="Arial" w:hAnsi="Arial" w:cs="Arial"/>
          <w:iCs/>
        </w:rPr>
      </w:pPr>
      <w:r w:rsidRPr="008C001A">
        <w:rPr>
          <w:rFonts w:ascii="Arial" w:hAnsi="Arial" w:cs="Arial"/>
          <w:iCs/>
          <w:lang w:val="sr-Cyrl-CS"/>
        </w:rPr>
        <w:t>Сертификат ИСО 9001</w:t>
      </w:r>
    </w:p>
    <w:p w:rsidR="008C001A" w:rsidRPr="008C001A" w:rsidRDefault="008C001A" w:rsidP="00DF6300">
      <w:pPr>
        <w:pStyle w:val="ListParagraph"/>
        <w:numPr>
          <w:ilvl w:val="0"/>
          <w:numId w:val="7"/>
        </w:numPr>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p>
    <w:p w:rsidR="008C001A" w:rsidRPr="008C001A" w:rsidRDefault="008C001A" w:rsidP="00DF6300">
      <w:pPr>
        <w:pStyle w:val="ListParagraph"/>
        <w:numPr>
          <w:ilvl w:val="0"/>
          <w:numId w:val="7"/>
        </w:numPr>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473089" w:rsidRDefault="00473089" w:rsidP="00473089">
      <w:pPr>
        <w:pStyle w:val="ListParagraph"/>
        <w:ind w:left="0"/>
        <w:jc w:val="both"/>
        <w:rPr>
          <w:rFonts w:ascii="Arial" w:hAnsi="Arial" w:cs="Arial"/>
          <w:b/>
          <w:bCs/>
          <w:iCs/>
          <w:u w:val="single"/>
        </w:rPr>
      </w:pPr>
    </w:p>
    <w:p w:rsidR="00473089" w:rsidRPr="00526D12" w:rsidRDefault="00473089" w:rsidP="00473089">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473089" w:rsidRPr="00526D12" w:rsidRDefault="00473089" w:rsidP="00473089">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73089" w:rsidRPr="00526D12" w:rsidRDefault="00473089" w:rsidP="00473089">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73089" w:rsidRPr="00526D12" w:rsidRDefault="00473089" w:rsidP="00473089">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473089" w:rsidRPr="00526D12" w:rsidRDefault="00473089" w:rsidP="00473089">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473089" w:rsidRPr="00526D12" w:rsidRDefault="00473089" w:rsidP="00473089">
      <w:pPr>
        <w:rPr>
          <w:rFonts w:ascii="Arial" w:hAnsi="Arial" w:cs="Arial"/>
          <w:iCs/>
        </w:rPr>
      </w:pPr>
    </w:p>
    <w:p w:rsidR="00473089" w:rsidRDefault="00473089"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473089" w:rsidRDefault="00473089" w:rsidP="00473089">
      <w:pPr>
        <w:pStyle w:val="ListParagraph"/>
        <w:tabs>
          <w:tab w:val="left" w:pos="680"/>
        </w:tabs>
        <w:ind w:left="0"/>
        <w:jc w:val="both"/>
        <w:rPr>
          <w:rFonts w:ascii="Arial" w:hAnsi="Arial" w:cs="Arial"/>
          <w:b/>
          <w:bCs/>
          <w:iCs/>
          <w:u w:val="single"/>
        </w:rPr>
      </w:pPr>
    </w:p>
    <w:p w:rsidR="001A2954" w:rsidRDefault="001A2954" w:rsidP="00473089">
      <w:pPr>
        <w:pStyle w:val="ListParagraph"/>
        <w:tabs>
          <w:tab w:val="left" w:pos="680"/>
        </w:tabs>
        <w:ind w:left="0"/>
        <w:jc w:val="both"/>
        <w:rPr>
          <w:rFonts w:ascii="Arial" w:eastAsia="TimesNewRomanPSMT" w:hAnsi="Arial" w:cs="Arial"/>
          <w:bCs/>
        </w:rPr>
      </w:pPr>
    </w:p>
    <w:p w:rsidR="001F3717" w:rsidRDefault="001F3717" w:rsidP="00473089">
      <w:pPr>
        <w:pStyle w:val="ListParagraph"/>
        <w:tabs>
          <w:tab w:val="left" w:pos="680"/>
        </w:tabs>
        <w:ind w:left="0"/>
        <w:jc w:val="both"/>
        <w:rPr>
          <w:rFonts w:ascii="Arial" w:eastAsia="TimesNewRomanPSMT" w:hAnsi="Arial" w:cs="Arial"/>
          <w:bCs/>
        </w:rPr>
      </w:pPr>
    </w:p>
    <w:p w:rsidR="001F3717" w:rsidRPr="001F3717" w:rsidRDefault="001F3717" w:rsidP="00473089">
      <w:pPr>
        <w:pStyle w:val="ListParagraph"/>
        <w:tabs>
          <w:tab w:val="left" w:pos="680"/>
        </w:tabs>
        <w:ind w:left="0"/>
        <w:jc w:val="both"/>
        <w:rPr>
          <w:rFonts w:ascii="Arial" w:eastAsia="TimesNewRomanPSMT" w:hAnsi="Arial" w:cs="Arial"/>
          <w:bCs/>
        </w:rPr>
      </w:pPr>
    </w:p>
    <w:p w:rsidR="00473089" w:rsidRPr="009245A9" w:rsidRDefault="00473089" w:rsidP="00473089">
      <w:pPr>
        <w:pStyle w:val="ListParagraph"/>
        <w:tabs>
          <w:tab w:val="left" w:pos="680"/>
        </w:tabs>
        <w:ind w:left="0"/>
        <w:jc w:val="both"/>
        <w:rPr>
          <w:rFonts w:ascii="Arial" w:eastAsia="TimesNewRomanPSMT" w:hAnsi="Arial" w:cs="Arial"/>
          <w:bCs/>
        </w:rPr>
      </w:pP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73089" w:rsidRPr="008566BF" w:rsidRDefault="00473089" w:rsidP="00473089">
      <w:pPr>
        <w:jc w:val="both"/>
        <w:rPr>
          <w:rFonts w:ascii="Arial" w:hAnsi="Arial" w:cs="Arial"/>
          <w:b/>
          <w:bCs/>
          <w:i/>
          <w:iCs/>
          <w:sz w:val="28"/>
          <w:szCs w:val="28"/>
          <w:lang w:val="ru-RU"/>
        </w:rPr>
      </w:pPr>
    </w:p>
    <w:p w:rsidR="001F3717" w:rsidRDefault="001F3717" w:rsidP="001F3717">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F3717" w:rsidRDefault="001F3717" w:rsidP="001F3717">
      <w:pPr>
        <w:ind w:left="720"/>
        <w:jc w:val="both"/>
        <w:rPr>
          <w:rFonts w:ascii="Arial" w:hAnsi="Arial" w:cs="Arial"/>
          <w:b/>
          <w:bCs/>
          <w:lang w:val="ru-RU"/>
        </w:rPr>
      </w:pPr>
    </w:p>
    <w:p w:rsidR="001F3717" w:rsidRPr="00445503" w:rsidRDefault="001F3717" w:rsidP="001F3717">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p>
    <w:p w:rsidR="001F3717" w:rsidRDefault="001F3717" w:rsidP="001F3717">
      <w:pPr>
        <w:pStyle w:val="ListParagraph"/>
        <w:tabs>
          <w:tab w:val="left" w:pos="680"/>
        </w:tabs>
        <w:ind w:left="1800"/>
        <w:jc w:val="both"/>
        <w:rPr>
          <w:rFonts w:ascii="Arial" w:eastAsia="TimesNewRomanPSMT" w:hAnsi="Arial" w:cs="Arial"/>
          <w:bCs/>
          <w:lang w:val="ru-RU"/>
        </w:rPr>
      </w:pPr>
    </w:p>
    <w:p w:rsidR="001F3717" w:rsidRPr="008566BF" w:rsidRDefault="001F3717" w:rsidP="001F3717">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1F3717" w:rsidRDefault="001F3717" w:rsidP="001F3717">
      <w:pPr>
        <w:pStyle w:val="ListParagraph"/>
        <w:tabs>
          <w:tab w:val="left" w:pos="680"/>
        </w:tabs>
        <w:ind w:left="0"/>
        <w:jc w:val="both"/>
        <w:rPr>
          <w:rFonts w:ascii="Arial" w:eastAsia="TimesNewRomanPSMT" w:hAnsi="Arial" w:cs="Arial"/>
          <w:bCs/>
          <w:lang w:val="ru-RU"/>
        </w:rPr>
      </w:pPr>
    </w:p>
    <w:p w:rsidR="001F3717" w:rsidRDefault="001F3717" w:rsidP="001F3717">
      <w:pPr>
        <w:jc w:val="both"/>
        <w:rPr>
          <w:rFonts w:ascii="Arial" w:hAnsi="Arial" w:cs="Arial"/>
          <w:iCs/>
          <w:lang w:val="sr-Cyrl-CS"/>
        </w:rPr>
      </w:pPr>
      <w:r w:rsidRPr="008566BF">
        <w:rPr>
          <w:rFonts w:ascii="Arial" w:hAnsi="Arial" w:cs="Arial"/>
          <w:iCs/>
          <w:lang w:val="ru-RU"/>
        </w:rPr>
        <w:t>Уколико</w:t>
      </w:r>
      <w:r>
        <w:rPr>
          <w:rFonts w:ascii="Arial" w:hAnsi="Arial" w:cs="Arial"/>
          <w:iCs/>
          <w:lang w:val="ru-RU"/>
        </w:rPr>
        <w:t xml:space="preserve"> две или више понуда</w:t>
      </w:r>
      <w:r w:rsidRPr="008566BF">
        <w:rPr>
          <w:rFonts w:ascii="Arial" w:hAnsi="Arial" w:cs="Arial"/>
          <w:iCs/>
          <w:lang w:val="ru-RU"/>
        </w:rPr>
        <w:t xml:space="preserve">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1F3717" w:rsidRPr="00CA70FC" w:rsidRDefault="001F3717" w:rsidP="001F3717">
      <w:pPr>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w:t>
      </w:r>
      <w:r>
        <w:rPr>
          <w:rFonts w:ascii="Arial" w:eastAsia="Times New Roman" w:hAnsi="Arial" w:cs="Arial"/>
          <w:color w:val="auto"/>
          <w:kern w:val="0"/>
          <w:lang w:eastAsia="en-US"/>
        </w:rPr>
        <w:t>аћене само оне понуде које</w:t>
      </w:r>
      <w:r w:rsidRPr="00CA70FC">
        <w:rPr>
          <w:rFonts w:ascii="Arial" w:eastAsia="Times New Roman" w:hAnsi="Arial" w:cs="Arial"/>
          <w:color w:val="auto"/>
          <w:kern w:val="0"/>
          <w:lang w:eastAsia="en-US"/>
        </w:rPr>
        <w:t xml:space="preserve"> </w:t>
      </w:r>
      <w:r w:rsidRPr="008566BF">
        <w:rPr>
          <w:rFonts w:ascii="Arial" w:hAnsi="Arial" w:cs="Arial"/>
          <w:iCs/>
          <w:lang w:val="ru-RU"/>
        </w:rPr>
        <w:t>имају ист</w:t>
      </w:r>
      <w:r>
        <w:rPr>
          <w:rFonts w:ascii="Arial" w:hAnsi="Arial" w:cs="Arial"/>
          <w:iCs/>
          <w:lang w:val="sr-Cyrl-CS"/>
        </w:rPr>
        <w:t>у најнижу понуђену цену</w:t>
      </w:r>
      <w:r>
        <w:rPr>
          <w:rFonts w:ascii="Arial" w:eastAsia="Times New Roman" w:hAnsi="Arial" w:cs="Arial"/>
          <w:color w:val="auto"/>
          <w:kern w:val="0"/>
          <w:lang w:eastAsia="en-US"/>
        </w:rPr>
        <w:t xml:space="preserve">,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614791" w:rsidRDefault="00614791"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3A0A6F" w:rsidRDefault="003A0A6F" w:rsidP="00473089">
      <w:pPr>
        <w:jc w:val="both"/>
        <w:rPr>
          <w:rFonts w:ascii="Arial" w:hAnsi="Arial" w:cs="Arial"/>
        </w:rPr>
      </w:pPr>
    </w:p>
    <w:p w:rsidR="001F3717" w:rsidRPr="001F3717" w:rsidRDefault="001F3717" w:rsidP="00473089">
      <w:pPr>
        <w:jc w:val="both"/>
        <w:rPr>
          <w:rFonts w:ascii="Arial" w:hAnsi="Arial" w:cs="Arial"/>
        </w:rPr>
      </w:pPr>
    </w:p>
    <w:p w:rsidR="00473089" w:rsidRPr="0072527C" w:rsidRDefault="00CA32F1"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DF6300">
      <w:pPr>
        <w:pStyle w:val="ListParagraph"/>
        <w:numPr>
          <w:ilvl w:val="0"/>
          <w:numId w:val="17"/>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DF6300">
      <w:pPr>
        <w:pStyle w:val="ListParagraph"/>
        <w:numPr>
          <w:ilvl w:val="0"/>
          <w:numId w:val="17"/>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изјаве понуђача о испуњености услова из чл. 75. ст. 2. ЗЈН (Образац 5);</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rPr>
      </w:pPr>
      <w:r w:rsidRPr="00A1484A">
        <w:rPr>
          <w:rFonts w:ascii="Arial" w:eastAsia="Times New Roman" w:hAnsi="Arial" w:cs="Arial"/>
          <w:color w:val="auto"/>
        </w:rPr>
        <w:t>Образац изјаве о кадровском капацитету (Образац 6);</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Образац изјаве о техничком капацитету (Образац 7)</w:t>
      </w:r>
      <w:r w:rsidRPr="00A1484A">
        <w:rPr>
          <w:rFonts w:ascii="Arial" w:eastAsia="Times New Roman" w:hAnsi="Arial" w:cs="Arial"/>
          <w:color w:val="auto"/>
          <w:lang w:val="sr-Cyrl-CS"/>
        </w:rPr>
        <w:t>;</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Списак изведених радова (Образац 8);</w:t>
      </w:r>
    </w:p>
    <w:p w:rsidR="00473089"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Потврде наручиоца о изведеним р</w:t>
      </w:r>
      <w:r w:rsidR="003A0A6F">
        <w:rPr>
          <w:rFonts w:ascii="Arial" w:eastAsia="Times New Roman" w:hAnsi="Arial" w:cs="Arial"/>
          <w:color w:val="auto"/>
          <w:lang w:val="sr-Cyrl-CS"/>
        </w:rPr>
        <w:t>адовима – референце (Образац 9);</w:t>
      </w:r>
    </w:p>
    <w:p w:rsidR="003A0A6F" w:rsidRPr="00A1484A" w:rsidRDefault="004D39A3" w:rsidP="00DF6300">
      <w:pPr>
        <w:pStyle w:val="ListParagraph"/>
        <w:numPr>
          <w:ilvl w:val="0"/>
          <w:numId w:val="17"/>
        </w:numPr>
        <w:spacing w:line="276"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Pr="000B22E0" w:rsidRDefault="00473089" w:rsidP="00473089">
      <w:pPr>
        <w:jc w:val="both"/>
        <w:rPr>
          <w:rFonts w:ascii="Arial" w:hAnsi="Arial" w:cs="Arial"/>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8E5A1C" w:rsidRPr="008E5A1C" w:rsidRDefault="00473089" w:rsidP="008E5A1C">
      <w:pPr>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180E92">
        <w:rPr>
          <w:rFonts w:ascii="Arial" w:hAnsi="Arial" w:cs="Arial"/>
          <w:lang w:val="ru-RU"/>
        </w:rPr>
        <w:t xml:space="preserve">радова </w:t>
      </w:r>
      <w:r w:rsidR="0063348A" w:rsidRPr="0063348A">
        <w:rPr>
          <w:rFonts w:ascii="Arial" w:hAnsi="Arial" w:cs="Arial"/>
          <w:lang w:val="ru-RU"/>
        </w:rPr>
        <w:t xml:space="preserve">на </w:t>
      </w:r>
      <w:r w:rsidR="001D0B6C">
        <w:rPr>
          <w:rFonts w:ascii="Arial" w:hAnsi="Arial" w:cs="Arial"/>
          <w:lang w:val="ru-RU"/>
        </w:rPr>
        <w:t>рехабилитацији локалних путева и улица фрезованим асфалтом</w:t>
      </w:r>
      <w:r w:rsidR="00002459">
        <w:rPr>
          <w:rFonts w:ascii="Arial" w:hAnsi="Arial" w:cs="Arial"/>
          <w:lang w:val="ru-RU"/>
        </w:rPr>
        <w:t xml:space="preserve"> на територији општине Баточина</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1D0B6C">
        <w:rPr>
          <w:rFonts w:ascii="Arial" w:hAnsi="Arial" w:cs="Arial"/>
          <w:lang w:val="sr-Cyrl-CS"/>
        </w:rPr>
        <w:t>6/2018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1D0B6C">
        <w:rPr>
          <w:rFonts w:ascii="Arial" w:hAnsi="Arial" w:cs="Arial"/>
          <w:lang w:val="ru-RU"/>
        </w:rPr>
        <w:t>1.3.6/18</w:t>
      </w:r>
      <w:r w:rsidR="008E5A1C" w:rsidRPr="008E5A1C">
        <w:rPr>
          <w:rFonts w:ascii="Arial" w:hAnsi="Arial" w:cs="Arial"/>
          <w:lang w:val="ru-RU"/>
        </w:rPr>
        <w:t xml:space="preserve">  </w:t>
      </w:r>
    </w:p>
    <w:p w:rsidR="00473089" w:rsidRPr="008E5A1C" w:rsidRDefault="00473089" w:rsidP="00473089">
      <w:pPr>
        <w:jc w:val="both"/>
        <w:rPr>
          <w:rFonts w:ascii="Arial" w:hAnsi="Arial" w:cs="Arial"/>
          <w:iCs/>
        </w:rPr>
      </w:pPr>
    </w:p>
    <w:p w:rsidR="00473089" w:rsidRPr="00A94B77" w:rsidRDefault="00473089" w:rsidP="00473089">
      <w:pPr>
        <w:rPr>
          <w:rFonts w:ascii="Arial" w:hAnsi="Arial" w:cs="Arial"/>
          <w:b/>
          <w:bCs/>
          <w:i/>
          <w:iCs/>
          <w:lang w:val="sr-Cyrl-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Назив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Адреса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Матични број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Име особе за контакт:</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Телефон:</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Телефакс:</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63348A" w:rsidRDefault="00473089" w:rsidP="00473089">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rPr>
      </w:pPr>
    </w:p>
    <w:p w:rsidR="00473089" w:rsidRPr="006D36AD"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180E92">
        <w:rPr>
          <w:rFonts w:ascii="Arial" w:hAnsi="Arial" w:cs="Arial"/>
          <w:b/>
          <w:lang w:val="ru-RU"/>
        </w:rPr>
        <w:t xml:space="preserve">радови на </w:t>
      </w:r>
      <w:r w:rsidR="001D0B6C">
        <w:rPr>
          <w:rFonts w:ascii="Arial" w:eastAsiaTheme="minorHAnsi" w:hAnsi="Arial" w:cs="Arial"/>
          <w:b/>
          <w:bCs/>
          <w:iCs/>
          <w:color w:val="auto"/>
          <w:kern w:val="0"/>
          <w:lang w:val="sr-Cyrl-CS" w:eastAsia="en-US"/>
        </w:rPr>
        <w:t>рехабилитацији локалних путева и улица фрезованим асфалтом</w:t>
      </w:r>
      <w:r w:rsidR="00002459">
        <w:rPr>
          <w:rFonts w:ascii="Arial" w:hAnsi="Arial" w:cs="Arial"/>
          <w:b/>
          <w:lang w:val="ru-RU"/>
        </w:rPr>
        <w:t xml:space="preserve"> на територији општине Баточина</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w:t>
      </w:r>
      <w:r w:rsidR="003C7FA5">
        <w:rPr>
          <w:rFonts w:ascii="Arial" w:hAnsi="Arial" w:cs="Arial"/>
          <w:b/>
          <w:lang w:val="sr-Cyrl-CS"/>
        </w:rPr>
        <w:t xml:space="preserve">ЈНВВ </w:t>
      </w:r>
      <w:r w:rsidR="001D0B6C">
        <w:rPr>
          <w:rFonts w:ascii="Arial" w:hAnsi="Arial" w:cs="Arial"/>
          <w:b/>
          <w:lang w:val="sr-Cyrl-CS"/>
        </w:rPr>
        <w:t>6/2018</w:t>
      </w:r>
      <w:r w:rsidR="008E5A1C">
        <w:rPr>
          <w:rFonts w:ascii="Arial" w:hAnsi="Arial" w:cs="Arial"/>
          <w:b/>
          <w:lang w:val="sr-Cyrl-CS"/>
        </w:rPr>
        <w:t xml:space="preserve">, </w:t>
      </w:r>
      <w:r w:rsidR="008E5A1C" w:rsidRPr="00992ACA">
        <w:rPr>
          <w:rFonts w:ascii="Arial" w:hAnsi="Arial" w:cs="Arial"/>
          <w:b/>
          <w:lang w:val="ru-RU"/>
        </w:rPr>
        <w:t xml:space="preserve">наведене у Плану јавних набавки под бројем </w:t>
      </w:r>
      <w:r w:rsidR="001D0B6C">
        <w:rPr>
          <w:rFonts w:ascii="Arial" w:hAnsi="Arial" w:cs="Arial"/>
          <w:b/>
          <w:lang w:val="ru-RU"/>
        </w:rPr>
        <w:t>1.3.6/18</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Default="00473089" w:rsidP="00473089">
            <w:pPr>
              <w:rPr>
                <w:rFonts w:ascii="Arial" w:eastAsia="TimesNewRomanPSMT" w:hAnsi="Arial" w:cs="Arial"/>
                <w:bCs/>
                <w:color w:val="FF0000"/>
                <w:lang w:val="ru-RU"/>
              </w:rPr>
            </w:pPr>
          </w:p>
        </w:tc>
      </w:tr>
      <w:tr w:rsidR="00687DF9" w:rsidTr="00473089">
        <w:tc>
          <w:tcPr>
            <w:tcW w:w="5250" w:type="dxa"/>
            <w:tcBorders>
              <w:top w:val="single" w:sz="4" w:space="0" w:color="000000"/>
              <w:left w:val="single" w:sz="4" w:space="0" w:color="000000"/>
              <w:bottom w:val="single" w:sz="4" w:space="0" w:color="000000"/>
            </w:tcBorders>
            <w:shd w:val="clear" w:color="auto" w:fill="auto"/>
          </w:tcPr>
          <w:p w:rsidR="00687DF9" w:rsidRDefault="00687DF9" w:rsidP="00473089">
            <w:pPr>
              <w:snapToGrid w:val="0"/>
              <w:rPr>
                <w:rFonts w:ascii="Arial" w:eastAsia="TimesNewRomanPSMT" w:hAnsi="Arial" w:cs="Arial"/>
                <w:bCs/>
                <w:lang w:val="ru-RU"/>
              </w:rPr>
            </w:pPr>
          </w:p>
          <w:p w:rsidR="00687DF9" w:rsidRDefault="00687DF9" w:rsidP="00473089">
            <w:pPr>
              <w:snapToGrid w:val="0"/>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473089">
            <w:pPr>
              <w:snapToGrid w:val="0"/>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87DF9" w:rsidRDefault="00687DF9" w:rsidP="002348D7">
            <w:pPr>
              <w:snapToGrid w:val="0"/>
              <w:jc w:val="center"/>
              <w:rPr>
                <w:rFonts w:ascii="Arial" w:eastAsia="TimesNewRomanPSMT" w:hAnsi="Arial" w:cs="Arial"/>
                <w:b/>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2348D7">
            <w:pPr>
              <w:snapToGrid w:val="0"/>
              <w:jc w:val="center"/>
              <w:rPr>
                <w:rFonts w:ascii="Arial" w:eastAsia="TimesNewRomanPSMT" w:hAnsi="Arial" w:cs="Arial"/>
                <w:b/>
                <w:bCs/>
              </w:rPr>
            </w:pPr>
          </w:p>
          <w:p w:rsidR="009245A9" w:rsidRPr="002348D7" w:rsidRDefault="009245A9" w:rsidP="002348D7">
            <w:pPr>
              <w:snapToGrid w:val="0"/>
              <w:jc w:val="center"/>
              <w:rPr>
                <w:rFonts w:ascii="Arial" w:eastAsia="TimesNewRomanPSMT" w:hAnsi="Arial" w:cs="Arial"/>
                <w:b/>
                <w:bCs/>
              </w:rPr>
            </w:pPr>
            <w:r>
              <w:rPr>
                <w:rFonts w:ascii="Arial" w:eastAsia="TimesNewRomanPSMT" w:hAnsi="Arial" w:cs="Arial"/>
                <w:b/>
                <w:bCs/>
              </w:rPr>
              <w:t>45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Pr="008C001A" w:rsidRDefault="00244A61" w:rsidP="008C001A">
            <w:pPr>
              <w:rPr>
                <w:rFonts w:ascii="Arial" w:eastAsia="TimesNewRomanPSMT" w:hAnsi="Arial" w:cs="Arial"/>
                <w:bCs/>
              </w:rPr>
            </w:pPr>
            <w:r w:rsidRPr="00E0541D">
              <w:rPr>
                <w:rFonts w:ascii="Arial" w:eastAsia="TimesNewRomanPSMT" w:hAnsi="Arial" w:cs="Arial"/>
                <w:bCs/>
                <w:lang w:val="sr-Cyrl-CS"/>
              </w:rPr>
              <w:t>Рок извођења радова (не дужи од 25 календарских  дана и не краћи од 15 календарских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8C001A" w:rsidRDefault="008C001A" w:rsidP="008C001A">
            <w:pPr>
              <w:rPr>
                <w:rFonts w:ascii="Arial" w:eastAsia="TimesNewRomanPSMT" w:hAnsi="Arial" w:cs="Arial"/>
                <w:bCs/>
                <w:lang w:val="ru-RU"/>
              </w:rPr>
            </w:pPr>
          </w:p>
          <w:p w:rsidR="008C001A" w:rsidRPr="002348D7" w:rsidRDefault="008C001A" w:rsidP="008C001A">
            <w:pPr>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8C001A">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473089">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73089" w:rsidRPr="008566BF" w:rsidRDefault="00473089" w:rsidP="00473089">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63348A" w:rsidRPr="008E5A1C" w:rsidRDefault="0063348A" w:rsidP="00473089">
      <w:pPr>
        <w:rPr>
          <w:rFonts w:ascii="Arial" w:hAnsi="Arial" w:cs="Arial"/>
          <w:b/>
          <w:bCs/>
          <w:i/>
          <w:iCs/>
          <w:sz w:val="28"/>
          <w:szCs w:val="28"/>
          <w:lang w:val="sr-Cyrl-CS"/>
        </w:r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lastRenderedPageBreak/>
        <w:t>(ОБРАЗАЦ 2)</w:t>
      </w:r>
    </w:p>
    <w:p w:rsidR="00473089" w:rsidRPr="00513E0A" w:rsidRDefault="00473089" w:rsidP="00473089">
      <w:pPr>
        <w:jc w:val="right"/>
        <w:rPr>
          <w:rFonts w:ascii="Arial" w:hAnsi="Arial" w:cs="Arial"/>
          <w:b/>
          <w:bCs/>
          <w:i/>
          <w:iCs/>
          <w:sz w:val="28"/>
          <w:szCs w:val="28"/>
        </w:rPr>
      </w:pPr>
    </w:p>
    <w:p w:rsidR="00473089" w:rsidRPr="000B22E0" w:rsidRDefault="00473089" w:rsidP="000B22E0">
      <w:pPr>
        <w:jc w:val="center"/>
        <w:rPr>
          <w:rFonts w:ascii="Arial" w:hAnsi="Arial" w:cs="Arial"/>
          <w:b/>
          <w:bCs/>
          <w:i/>
          <w:iCs/>
          <w:sz w:val="28"/>
          <w:szCs w:val="28"/>
        </w:rPr>
      </w:pPr>
      <w:r w:rsidRPr="00513E0A">
        <w:rPr>
          <w:rFonts w:ascii="Arial" w:hAnsi="Arial" w:cs="Arial"/>
          <w:b/>
          <w:bCs/>
          <w:i/>
          <w:iCs/>
          <w:sz w:val="28"/>
          <w:szCs w:val="28"/>
        </w:rPr>
        <w:t>ОБРАЗАЦ СТРУКТУРЕ ЦЕНЕ СА УПУТСТВОМ КАКО ДА СЕ ПОПУНИ</w:t>
      </w:r>
    </w:p>
    <w:p w:rsidR="00EA1E0A" w:rsidRDefault="00EA1E0A" w:rsidP="000B22E0">
      <w:pPr>
        <w:spacing w:line="240" w:lineRule="auto"/>
        <w:rPr>
          <w:rFonts w:ascii="Arial" w:hAnsi="Arial" w:cs="Arial"/>
          <w:b/>
          <w:bCs/>
          <w:i/>
          <w:iCs/>
          <w:sz w:val="28"/>
          <w:szCs w:val="28"/>
          <w:lang w:val="sr-Cyrl-CS"/>
        </w:rPr>
      </w:pPr>
    </w:p>
    <w:tbl>
      <w:tblPr>
        <w:tblW w:w="10911" w:type="dxa"/>
        <w:tblInd w:w="-342" w:type="dxa"/>
        <w:tblLayout w:type="fixed"/>
        <w:tblLook w:val="04A0"/>
      </w:tblPr>
      <w:tblGrid>
        <w:gridCol w:w="949"/>
        <w:gridCol w:w="894"/>
        <w:gridCol w:w="852"/>
        <w:gridCol w:w="2147"/>
        <w:gridCol w:w="12"/>
        <w:gridCol w:w="6"/>
        <w:gridCol w:w="230"/>
        <w:gridCol w:w="1207"/>
        <w:gridCol w:w="668"/>
        <w:gridCol w:w="505"/>
        <w:gridCol w:w="27"/>
        <w:gridCol w:w="641"/>
        <w:gridCol w:w="529"/>
        <w:gridCol w:w="665"/>
        <w:gridCol w:w="908"/>
        <w:gridCol w:w="671"/>
      </w:tblGrid>
      <w:tr w:rsidR="00A9771A" w:rsidRPr="003451CC" w:rsidTr="00A9771A">
        <w:trPr>
          <w:gridAfter w:val="1"/>
          <w:wAfter w:w="671" w:type="dxa"/>
          <w:trHeight w:val="63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71A" w:rsidRDefault="00A9771A" w:rsidP="00C1087D">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ОПИС РАДОВА</w:t>
            </w:r>
            <w:r>
              <w:rPr>
                <w:rFonts w:ascii="Arial" w:eastAsia="Times New Roman" w:hAnsi="Arial" w:cs="Arial"/>
                <w:b/>
                <w:bCs/>
                <w:kern w:val="0"/>
                <w:sz w:val="22"/>
                <w:szCs w:val="22"/>
                <w:lang w:val="sr-Cyrl-CS" w:eastAsia="en-US"/>
              </w:rPr>
              <w:t xml:space="preserve"> </w:t>
            </w:r>
          </w:p>
          <w:p w:rsidR="00A9771A" w:rsidRPr="0050514F" w:rsidRDefault="00A9771A" w:rsidP="00C1087D">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(1)</w:t>
            </w:r>
          </w:p>
        </w:tc>
        <w:tc>
          <w:tcPr>
            <w:tcW w:w="1443" w:type="dxa"/>
            <w:gridSpan w:val="3"/>
            <w:tcBorders>
              <w:top w:val="single" w:sz="4" w:space="0" w:color="auto"/>
              <w:left w:val="nil"/>
              <w:bottom w:val="single" w:sz="4" w:space="0" w:color="auto"/>
              <w:right w:val="single" w:sz="4" w:space="0" w:color="auto"/>
            </w:tcBorders>
            <w:shd w:val="clear" w:color="auto" w:fill="auto"/>
            <w:vAlign w:val="bottom"/>
            <w:hideMark/>
          </w:tcPr>
          <w:p w:rsidR="00A9771A" w:rsidRPr="0050514F" w:rsidRDefault="00A9771A" w:rsidP="00C1087D">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ЈЕД.МЕРЕ</w:t>
            </w:r>
          </w:p>
          <w:p w:rsidR="00A9771A" w:rsidRPr="0050514F" w:rsidRDefault="00A9771A" w:rsidP="00C1087D">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rsidR="00A9771A" w:rsidRDefault="00A9771A" w:rsidP="00C1087D">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КОЛИ</w:t>
            </w:r>
          </w:p>
          <w:p w:rsidR="00A9771A" w:rsidRDefault="00A9771A" w:rsidP="00C1087D">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ЧИНА</w:t>
            </w:r>
            <w:r>
              <w:rPr>
                <w:rFonts w:ascii="Arial" w:eastAsia="Times New Roman" w:hAnsi="Arial" w:cs="Arial"/>
                <w:b/>
                <w:bCs/>
                <w:kern w:val="0"/>
                <w:sz w:val="22"/>
                <w:szCs w:val="22"/>
                <w:lang w:val="sr-Cyrl-CS" w:eastAsia="en-US"/>
              </w:rPr>
              <w:t xml:space="preserve"> </w:t>
            </w:r>
          </w:p>
          <w:p w:rsidR="00A9771A" w:rsidRPr="0050514F" w:rsidRDefault="00A9771A" w:rsidP="00C1087D">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(3)</w:t>
            </w:r>
          </w:p>
        </w:tc>
        <w:tc>
          <w:tcPr>
            <w:tcW w:w="1197" w:type="dxa"/>
            <w:gridSpan w:val="3"/>
            <w:tcBorders>
              <w:top w:val="single" w:sz="4" w:space="0" w:color="auto"/>
              <w:left w:val="nil"/>
              <w:bottom w:val="single" w:sz="4" w:space="0" w:color="auto"/>
              <w:right w:val="single" w:sz="4" w:space="0" w:color="auto"/>
            </w:tcBorders>
            <w:shd w:val="clear" w:color="auto" w:fill="auto"/>
            <w:vAlign w:val="bottom"/>
            <w:hideMark/>
          </w:tcPr>
          <w:p w:rsidR="00A9771A" w:rsidRDefault="00A9771A" w:rsidP="00C1087D">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 xml:space="preserve">ЈЕД. ЦЕНА </w:t>
            </w:r>
          </w:p>
          <w:p w:rsidR="00A9771A" w:rsidRPr="0050514F" w:rsidRDefault="00A9771A" w:rsidP="00C1087D">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(4)</w:t>
            </w:r>
          </w:p>
        </w:tc>
        <w:tc>
          <w:tcPr>
            <w:tcW w:w="1573" w:type="dxa"/>
            <w:gridSpan w:val="2"/>
            <w:tcBorders>
              <w:top w:val="single" w:sz="4" w:space="0" w:color="auto"/>
              <w:left w:val="nil"/>
              <w:bottom w:val="single" w:sz="4" w:space="0" w:color="auto"/>
              <w:right w:val="single" w:sz="4" w:space="0" w:color="auto"/>
            </w:tcBorders>
            <w:shd w:val="clear" w:color="auto" w:fill="auto"/>
            <w:vAlign w:val="bottom"/>
            <w:hideMark/>
          </w:tcPr>
          <w:p w:rsidR="00A9771A" w:rsidRPr="0050514F" w:rsidRDefault="00A9771A" w:rsidP="00C1087D">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УКУПНО БЕЗ ПДВ-А</w:t>
            </w:r>
            <w:r>
              <w:rPr>
                <w:rFonts w:ascii="Arial" w:eastAsia="Times New Roman" w:hAnsi="Arial" w:cs="Arial"/>
                <w:b/>
                <w:bCs/>
                <w:kern w:val="0"/>
                <w:sz w:val="22"/>
                <w:szCs w:val="22"/>
                <w:lang w:val="sr-Cyrl-CS" w:eastAsia="en-US"/>
              </w:rPr>
              <w:t xml:space="preserve"> (5)</w:t>
            </w:r>
          </w:p>
        </w:tc>
      </w:tr>
      <w:tr w:rsidR="001A52B6" w:rsidRPr="003451CC" w:rsidTr="001A52B6">
        <w:trPr>
          <w:gridAfter w:val="1"/>
          <w:wAfter w:w="671" w:type="dxa"/>
          <w:trHeight w:val="602"/>
        </w:trPr>
        <w:tc>
          <w:tcPr>
            <w:tcW w:w="10240" w:type="dxa"/>
            <w:gridSpan w:val="15"/>
            <w:tcBorders>
              <w:top w:val="single" w:sz="4" w:space="0" w:color="auto"/>
              <w:left w:val="single" w:sz="4" w:space="0" w:color="auto"/>
              <w:bottom w:val="single" w:sz="4" w:space="0" w:color="auto"/>
              <w:right w:val="single" w:sz="4" w:space="0" w:color="auto"/>
            </w:tcBorders>
            <w:shd w:val="clear" w:color="000000" w:fill="D8D8D8"/>
            <w:vAlign w:val="bottom"/>
            <w:hideMark/>
          </w:tcPr>
          <w:p w:rsidR="001A52B6" w:rsidRDefault="001A52B6"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 А)   ПУТ ДО ЦРКВЕ У ЖИРОВНИЦИ, ТРАСА1 км 0+000,00-0+078,00,  б=2,50м, </w:t>
            </w:r>
          </w:p>
          <w:p w:rsidR="001A52B6" w:rsidRPr="003451CC" w:rsidRDefault="001A52B6" w:rsidP="001A52B6">
            <w:pPr>
              <w:suppressAutoHyphens w:val="0"/>
              <w:spacing w:line="240" w:lineRule="auto"/>
              <w:jc w:val="center"/>
              <w:rPr>
                <w:rFonts w:ascii="Arial" w:eastAsia="Times New Roman" w:hAnsi="Arial" w:cs="Arial"/>
                <w:b/>
                <w:bCs/>
                <w:kern w:val="0"/>
                <w:lang w:val="sr-Cyrl-CS" w:eastAsia="en-US"/>
              </w:rPr>
            </w:pPr>
            <w:r w:rsidRPr="003451CC">
              <w:rPr>
                <w:rFonts w:ascii="Arial" w:eastAsia="Times New Roman" w:hAnsi="Arial" w:cs="Arial"/>
                <w:b/>
                <w:bCs/>
                <w:kern w:val="0"/>
                <w:sz w:val="22"/>
                <w:szCs w:val="22"/>
                <w:lang w:eastAsia="en-US"/>
              </w:rPr>
              <w:t>ТРАСА 2 0+000,00-0+361,69,  б=2,50м</w:t>
            </w:r>
            <w:r w:rsidRPr="003451CC">
              <w:rPr>
                <w:rFonts w:ascii="Arial" w:eastAsia="Times New Roman" w:hAnsi="Arial" w:cs="Arial"/>
                <w:b/>
                <w:bCs/>
                <w:kern w:val="0"/>
                <w:sz w:val="22"/>
                <w:szCs w:val="22"/>
                <w:lang w:val="sr-Cyrl-CS" w:eastAsia="en-US"/>
              </w:rPr>
              <w:t xml:space="preserve">          </w:t>
            </w:r>
            <w:r w:rsidRPr="003451CC">
              <w:rPr>
                <w:rFonts w:ascii="Arial" w:eastAsia="Times New Roman" w:hAnsi="Arial" w:cs="Arial"/>
                <w:b/>
                <w:bCs/>
                <w:color w:val="auto"/>
                <w:kern w:val="0"/>
                <w:sz w:val="22"/>
                <w:szCs w:val="22"/>
                <w:lang w:eastAsia="en-US"/>
              </w:rPr>
              <w:t>(УКУПНО: 4</w:t>
            </w:r>
            <w:r w:rsidRPr="003451CC">
              <w:rPr>
                <w:rFonts w:ascii="Arial" w:eastAsia="Times New Roman" w:hAnsi="Arial" w:cs="Arial"/>
                <w:b/>
                <w:bCs/>
                <w:color w:val="auto"/>
                <w:kern w:val="0"/>
                <w:sz w:val="22"/>
                <w:szCs w:val="22"/>
                <w:lang w:val="sr-Cyrl-CS" w:eastAsia="en-US"/>
              </w:rPr>
              <w:t>39</w:t>
            </w:r>
            <w:r w:rsidRPr="003451CC">
              <w:rPr>
                <w:rFonts w:ascii="Arial" w:eastAsia="Times New Roman" w:hAnsi="Arial" w:cs="Arial"/>
                <w:b/>
                <w:bCs/>
                <w:color w:val="auto"/>
                <w:kern w:val="0"/>
                <w:sz w:val="22"/>
                <w:szCs w:val="22"/>
                <w:lang w:eastAsia="en-US"/>
              </w:rPr>
              <w:t>,</w:t>
            </w:r>
            <w:r w:rsidRPr="003451CC">
              <w:rPr>
                <w:rFonts w:ascii="Arial" w:eastAsia="Times New Roman" w:hAnsi="Arial" w:cs="Arial"/>
                <w:b/>
                <w:bCs/>
                <w:color w:val="auto"/>
                <w:kern w:val="0"/>
                <w:sz w:val="22"/>
                <w:szCs w:val="22"/>
                <w:lang w:val="sr-Cyrl-CS" w:eastAsia="en-US"/>
              </w:rPr>
              <w:t>69</w:t>
            </w:r>
            <w:r w:rsidRPr="003451CC">
              <w:rPr>
                <w:rFonts w:ascii="Arial" w:eastAsia="Times New Roman" w:hAnsi="Arial" w:cs="Arial"/>
                <w:b/>
                <w:bCs/>
                <w:color w:val="auto"/>
                <w:kern w:val="0"/>
                <w:sz w:val="22"/>
                <w:szCs w:val="22"/>
                <w:lang w:eastAsia="en-US"/>
              </w:rPr>
              <w:t>м)</w:t>
            </w: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440.00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 xml:space="preserve">II ЗЕМЉАНИ РАДОВИ </w:t>
            </w:r>
          </w:p>
        </w:tc>
      </w:tr>
      <w:tr w:rsidR="001A52B6" w:rsidRPr="003451CC" w:rsidTr="001A52B6">
        <w:trPr>
          <w:gridAfter w:val="1"/>
          <w:wAfter w:w="671" w:type="dxa"/>
          <w:trHeight w:val="359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1.Скидање слоја хумуса, старог макадама, танпона и сл. у дебљини до 15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дата дебљина од 20 цм је у самониклом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3.Ископ за проширење  у материјалу 3. и </w:t>
            </w:r>
            <w:r w:rsidRPr="003451CC">
              <w:rPr>
                <w:rFonts w:ascii="Arial" w:eastAsia="Times New Roman" w:hAnsi="Arial" w:cs="Arial"/>
                <w:kern w:val="0"/>
                <w:sz w:val="22"/>
                <w:szCs w:val="22"/>
                <w:lang w:val="sr-Cyrl-CS" w:eastAsia="en-US"/>
              </w:rPr>
              <w:t xml:space="preserve">4. </w:t>
            </w:r>
            <w:r w:rsidRPr="003451CC">
              <w:rPr>
                <w:rFonts w:ascii="Arial" w:eastAsia="Times New Roman" w:hAnsi="Arial" w:cs="Arial"/>
                <w:kern w:val="0"/>
                <w:sz w:val="22"/>
                <w:szCs w:val="22"/>
                <w:lang w:eastAsia="en-US"/>
              </w:rPr>
              <w:t>категорије са утоваром и транспортом до 10км,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w:t>
            </w:r>
            <w:r w:rsidRPr="003451CC">
              <w:rPr>
                <w:rFonts w:ascii="Arial" w:eastAsia="Times New Roman" w:hAnsi="Arial" w:cs="Arial"/>
                <w:kern w:val="0"/>
                <w:sz w:val="22"/>
                <w:szCs w:val="22"/>
                <w:lang w:eastAsia="en-US"/>
              </w:rPr>
              <w:lastRenderedPageBreak/>
              <w:t>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120.00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4.Обрада и набијање  подтла, вибро ваљцима до постизања потребне збијености уз евентуално квашење, на делу објеката исто радити без вибрација посебно на делу мостова где се користе мали ваљци .</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540.00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5.Планирање косина усека и насипа, машинским путем, са хумузирањем косина хумусом у слоју од 20 цм, , разастирање и планирање хумуса,машински са ручном поправком, као и машинско планирање косина са ручном поправком.Обрачун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6.Планирање и ваљање постељице -планума доњег строја пута грејдерима, сабијање ваљковима уз евентуално квашење,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II ЗЕМЉАНИ  РАДОВИ</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1,130.00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.Израда банкина (ивичне траке ) од дробљеног камена 0-30 мм , ширине 50 цм , и дебљине 6 цм у уваљаном стању .</w:t>
            </w:r>
          </w:p>
          <w:p w:rsidR="001A52B6" w:rsidRPr="003451CC" w:rsidRDefault="001A52B6"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метру дужном готове банкине</w:t>
            </w:r>
            <w:r w:rsidRPr="003451CC">
              <w:rPr>
                <w:rFonts w:ascii="Arial" w:eastAsia="Times New Roman" w:hAnsi="Arial" w:cs="Arial"/>
                <w:kern w:val="0"/>
                <w:sz w:val="22"/>
                <w:szCs w:val="22"/>
                <w:lang w:val="sr-Cyrl-CS"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800.00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1.Набавка довоз и разастирање и ваљање дробљеног камена крупноће 0-31,5 мм , за израду подлоге дебљине просечно око 10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објекта и то у </w:t>
            </w:r>
            <w:r w:rsidRPr="003451CC">
              <w:rPr>
                <w:rFonts w:ascii="Arial" w:eastAsia="Times New Roman" w:hAnsi="Arial" w:cs="Arial"/>
                <w:kern w:val="0"/>
                <w:sz w:val="22"/>
                <w:szCs w:val="22"/>
                <w:lang w:eastAsia="en-US"/>
              </w:rPr>
              <w:lastRenderedPageBreak/>
              <w:t>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p w:rsidR="001A52B6" w:rsidRPr="003451CC" w:rsidRDefault="001A52B6" w:rsidP="001A52B6">
            <w:pPr>
              <w:suppressAutoHyphens w:val="0"/>
              <w:spacing w:line="240" w:lineRule="auto"/>
              <w:jc w:val="right"/>
              <w:rPr>
                <w:rFonts w:ascii="Arial" w:eastAsia="Times New Roman" w:hAnsi="Arial" w:cs="Arial"/>
                <w:kern w:val="0"/>
                <w:lang w:eastAsia="en-US"/>
              </w:rPr>
            </w:pPr>
          </w:p>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2</w:t>
            </w:r>
            <w:r w:rsidRPr="003451CC">
              <w:rPr>
                <w:rFonts w:ascii="Arial" w:eastAsia="Times New Roman" w:hAnsi="Arial" w:cs="Arial"/>
                <w:kern w:val="0"/>
                <w:sz w:val="22"/>
                <w:szCs w:val="22"/>
                <w:lang w:eastAsia="en-US"/>
              </w:rPr>
              <w:t>.Набавка довоз и разастирање и ваљање дробљеног камена крупноће 0-63мм , за израду подлоге дебљине просечно око 10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215.00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IV ДОЊИ НОСЕЋИ СЛОЈ</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 КИШНА КАНАЛИЗАЦИЈА</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1.Ископ и обликовање  трапезастих јаркова, на траси пута, стандардних димензија, машинским путем са дотеривањем ручним алатима. Обрачун по м очишћеног канала</w:t>
            </w:r>
            <w:r w:rsidRPr="003451CC">
              <w:rPr>
                <w:rFonts w:ascii="Arial" w:eastAsia="Times New Roman" w:hAnsi="Arial" w:cs="Arial"/>
                <w:kern w:val="0"/>
                <w:sz w:val="22"/>
                <w:szCs w:val="22"/>
                <w:lang w:val="sr-Cyrl-CS" w:eastAsia="en-US"/>
              </w:rPr>
              <w:t>,</w:t>
            </w:r>
            <w:r w:rsidRPr="003451CC">
              <w:rPr>
                <w:rFonts w:ascii="Arial" w:eastAsia="Times New Roman" w:hAnsi="Arial" w:cs="Arial"/>
                <w:kern w:val="0"/>
                <w:sz w:val="22"/>
                <w:szCs w:val="22"/>
                <w:lang w:eastAsia="en-US"/>
              </w:rPr>
              <w:t xml:space="preserve"> канали димензија по пројекту.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VI ОСТАЛИ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VI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А  (I+II+III+IV+V+VI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b/>
                <w:bCs/>
                <w:kern w:val="0"/>
                <w:lang w:eastAsia="en-US"/>
              </w:rPr>
            </w:pP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647"/>
        </w:trPr>
        <w:tc>
          <w:tcPr>
            <w:tcW w:w="10240" w:type="dxa"/>
            <w:gridSpan w:val="15"/>
            <w:tcBorders>
              <w:top w:val="single" w:sz="4" w:space="0" w:color="auto"/>
              <w:left w:val="single" w:sz="4" w:space="0" w:color="auto"/>
              <w:bottom w:val="single" w:sz="4" w:space="0" w:color="auto"/>
              <w:right w:val="single" w:sz="4" w:space="0" w:color="auto"/>
            </w:tcBorders>
            <w:shd w:val="clear" w:color="000000" w:fill="D8D8D8"/>
            <w:vAlign w:val="center"/>
            <w:hideMark/>
          </w:tcPr>
          <w:p w:rsidR="001A52B6" w:rsidRPr="003451CC" w:rsidRDefault="001A52B6"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Б)   ПУТ ПРЕМА МАЛОМ ГРОБЉУ У БРЗАНУ-СОЛИЛО,  </w:t>
            </w:r>
            <w:r w:rsidRPr="003451CC">
              <w:rPr>
                <w:rFonts w:ascii="Arial" w:eastAsia="Times New Roman" w:hAnsi="Arial" w:cs="Arial"/>
                <w:b/>
                <w:bCs/>
                <w:color w:val="FF0000"/>
                <w:kern w:val="0"/>
                <w:sz w:val="22"/>
                <w:szCs w:val="22"/>
                <w:lang w:eastAsia="en-US"/>
              </w:rPr>
              <w:t xml:space="preserve"> </w:t>
            </w:r>
            <w:r w:rsidRPr="003451CC">
              <w:rPr>
                <w:rFonts w:ascii="Arial" w:eastAsia="Times New Roman" w:hAnsi="Arial" w:cs="Arial"/>
                <w:b/>
                <w:bCs/>
                <w:color w:val="auto"/>
                <w:kern w:val="0"/>
                <w:sz w:val="22"/>
                <w:szCs w:val="22"/>
                <w:lang w:eastAsia="en-US"/>
              </w:rPr>
              <w:t>0+000,00-0+667,42,  б=3,00м</w:t>
            </w: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668.00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 xml:space="preserve">II ЗЕМЉАНИ РАДОВИ </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1.Скидање слоја хумуса, старог макадама, танпона и сл. у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w:t>
            </w:r>
            <w:r w:rsidRPr="003451CC">
              <w:rPr>
                <w:rFonts w:ascii="Arial" w:eastAsia="Times New Roman" w:hAnsi="Arial" w:cs="Arial"/>
                <w:kern w:val="0"/>
                <w:sz w:val="22"/>
                <w:szCs w:val="22"/>
                <w:lang w:eastAsia="en-US"/>
              </w:rPr>
              <w:lastRenderedPageBreak/>
              <w:t>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val="sr-Cyrl-CS" w:eastAsia="en-US"/>
              </w:rPr>
              <w:t>,</w:t>
            </w:r>
            <w:r w:rsidRPr="003451CC">
              <w:rPr>
                <w:rFonts w:ascii="Arial" w:eastAsia="Times New Roman" w:hAnsi="Arial" w:cs="Arial"/>
                <w:kern w:val="0"/>
                <w:sz w:val="22"/>
                <w:szCs w:val="22"/>
                <w:lang w:eastAsia="en-US"/>
              </w:rPr>
              <w:t xml:space="preserve"> дата дебљина од 20 цм је у самониклом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3,914.00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 xml:space="preserve">3 </w:t>
            </w:r>
            <w:r w:rsidRPr="003451CC">
              <w:rPr>
                <w:rFonts w:ascii="Arial" w:eastAsia="Times New Roman" w:hAnsi="Arial" w:cs="Arial"/>
                <w:kern w:val="0"/>
                <w:sz w:val="22"/>
                <w:szCs w:val="22"/>
                <w:lang w:eastAsia="en-US"/>
              </w:rPr>
              <w:t>самониклог тла и делимично насутог тла.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390.00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437.00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5</w:t>
            </w:r>
            <w:r w:rsidRPr="003451CC">
              <w:rPr>
                <w:rFonts w:ascii="Arial" w:eastAsia="Times New Roman" w:hAnsi="Arial" w:cs="Arial"/>
                <w:kern w:val="0"/>
                <w:sz w:val="22"/>
                <w:szCs w:val="22"/>
                <w:lang w:eastAsia="en-US"/>
              </w:rPr>
              <w:t xml:space="preserve">.Планирање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w:t>
            </w:r>
            <w:r w:rsidRPr="003451CC">
              <w:rPr>
                <w:rFonts w:ascii="Arial" w:eastAsia="Times New Roman" w:hAnsi="Arial" w:cs="Arial"/>
                <w:kern w:val="0"/>
                <w:sz w:val="22"/>
                <w:szCs w:val="22"/>
                <w:lang w:eastAsia="en-US"/>
              </w:rPr>
              <w:lastRenderedPageBreak/>
              <w:t>косина са ручном поправком,цена обухвата.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1,956.00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6</w:t>
            </w:r>
            <w:r w:rsidRPr="003451CC">
              <w:rPr>
                <w:rFonts w:ascii="Arial" w:eastAsia="Times New Roman" w:hAnsi="Arial" w:cs="Arial"/>
                <w:kern w:val="0"/>
                <w:sz w:val="22"/>
                <w:szCs w:val="22"/>
                <w:lang w:eastAsia="en-US"/>
              </w:rPr>
              <w:t>.Планирање и ваљање постељице пута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2,877.00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2,050.00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банкина (ивичне траке ) од дробљеног камена 0-30 мм , ширине 50 цм , и дебљине 6 цм у уваљаном стању .</w:t>
            </w:r>
          </w:p>
          <w:p w:rsidR="001A52B6" w:rsidRPr="003451CC" w:rsidRDefault="001A52B6"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метру дужном готове банкине</w:t>
            </w:r>
            <w:r w:rsidRPr="003451CC">
              <w:rPr>
                <w:rFonts w:ascii="Arial" w:eastAsia="Times New Roman" w:hAnsi="Arial" w:cs="Arial"/>
                <w:kern w:val="0"/>
                <w:sz w:val="22"/>
                <w:szCs w:val="22"/>
                <w:lang w:val="sr-Cyrl-CS"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1,350.00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1.Набавка довоз и разастирање и ваљање дробљеног камена крупноће 0-63мм , за израду подлоге дебљине просечно око 10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м3 угра</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792.00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 КИШНА КАНАЛИЗАЦИЈА</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1.Ископ и обликовање  трапезастих јаркова, на траси пута, стандардних димензија, машинским путем са дотеривањем ручним алатима . Обрачун по м очишћеног канала</w:t>
            </w:r>
            <w:r w:rsidRPr="003451CC">
              <w:rPr>
                <w:rFonts w:ascii="Arial" w:eastAsia="Times New Roman" w:hAnsi="Arial" w:cs="Arial"/>
                <w:kern w:val="0"/>
                <w:sz w:val="22"/>
                <w:szCs w:val="22"/>
                <w:lang w:val="sr-Cyrl-CS" w:eastAsia="en-US"/>
              </w:rPr>
              <w:t>,</w:t>
            </w:r>
            <w:r w:rsidRPr="003451CC">
              <w:rPr>
                <w:rFonts w:ascii="Arial" w:eastAsia="Times New Roman" w:hAnsi="Arial" w:cs="Arial"/>
                <w:kern w:val="0"/>
                <w:sz w:val="22"/>
                <w:szCs w:val="22"/>
                <w:lang w:eastAsia="en-US"/>
              </w:rPr>
              <w:t>канали димензија по пројекту.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670.00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12.00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52B6" w:rsidRDefault="001A52B6"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b/>
                <w:kern w:val="0"/>
                <w:sz w:val="22"/>
                <w:szCs w:val="22"/>
                <w:lang w:eastAsia="en-US"/>
              </w:rPr>
              <w:t>УКУПНО V КИШНА КАНАЛИЗАЦИЈА</w:t>
            </w:r>
            <w:r w:rsidRPr="003451CC">
              <w:rPr>
                <w:rFonts w:ascii="Arial" w:eastAsia="Times New Roman" w:hAnsi="Arial" w:cs="Arial"/>
                <w:kern w:val="0"/>
                <w:sz w:val="22"/>
                <w:szCs w:val="22"/>
                <w:lang w:eastAsia="en-US"/>
              </w:rPr>
              <w:t>:</w:t>
            </w:r>
          </w:p>
          <w:p w:rsidR="00A9771A" w:rsidRDefault="00A9771A" w:rsidP="001A52B6">
            <w:pPr>
              <w:suppressAutoHyphens w:val="0"/>
              <w:spacing w:line="240" w:lineRule="auto"/>
              <w:jc w:val="right"/>
              <w:rPr>
                <w:rFonts w:ascii="Arial" w:eastAsia="Times New Roman" w:hAnsi="Arial" w:cs="Arial"/>
                <w:kern w:val="0"/>
                <w:lang w:val="sr-Cyrl-CS" w:eastAsia="en-US"/>
              </w:rPr>
            </w:pPr>
          </w:p>
          <w:p w:rsidR="00A9771A" w:rsidRPr="00A9771A" w:rsidRDefault="00A9771A" w:rsidP="001A52B6">
            <w:pPr>
              <w:suppressAutoHyphens w:val="0"/>
              <w:spacing w:line="240" w:lineRule="auto"/>
              <w:jc w:val="right"/>
              <w:rPr>
                <w:rFonts w:ascii="Arial" w:eastAsia="Times New Roman" w:hAnsi="Arial" w:cs="Arial"/>
                <w:kern w:val="0"/>
                <w:lang w:val="sr-Cyrl-CS" w:eastAsia="en-US"/>
              </w:rPr>
            </w:pP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lastRenderedPageBreak/>
              <w:t>VI ОСТАЛИ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VI ОСТАЛИ РАДОВИ</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Б  (I+II+III+IV+V+VI):</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540"/>
        </w:trPr>
        <w:tc>
          <w:tcPr>
            <w:tcW w:w="10240" w:type="dxa"/>
            <w:gridSpan w:val="15"/>
            <w:tcBorders>
              <w:top w:val="single" w:sz="4" w:space="0" w:color="auto"/>
              <w:left w:val="single" w:sz="4" w:space="0" w:color="auto"/>
              <w:bottom w:val="single" w:sz="4" w:space="0" w:color="auto"/>
              <w:right w:val="single" w:sz="4" w:space="0" w:color="auto"/>
            </w:tcBorders>
            <w:shd w:val="clear" w:color="000000" w:fill="D8D8D8"/>
            <w:vAlign w:val="center"/>
            <w:hideMark/>
          </w:tcPr>
          <w:p w:rsidR="001A52B6" w:rsidRDefault="001A52B6"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В)   ПУТ У БАДЊЕВЦУ, ОД МИКАНА КРСТИЋА ДО ЗВОНКА СРЕТЕНОВИЋА, </w:t>
            </w:r>
          </w:p>
          <w:p w:rsidR="001A52B6" w:rsidRPr="003451CC" w:rsidRDefault="001A52B6"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км 0+000,00-0+308,51,  б=3,00м</w:t>
            </w: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309.00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 xml:space="preserve">II ЗЕМЉАНИ РАДОВИ </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133.00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3</w:t>
            </w:r>
            <w:r w:rsidRPr="003451CC">
              <w:rPr>
                <w:rFonts w:ascii="Arial" w:eastAsia="Times New Roman" w:hAnsi="Arial" w:cs="Arial"/>
                <w:kern w:val="0"/>
                <w:sz w:val="22"/>
                <w:szCs w:val="22"/>
                <w:lang w:eastAsia="en-US"/>
              </w:rPr>
              <w:t>.Обрада и набијање  подтла, вибро ваљцима до постизања потребне збијености уз евентуално квашење, на делу  објеката исто радити без вибрација посебно на делу мостова где се користе мали ваљци .</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1,104.00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4.Планирање косина усека и насипа, машинским путем, са хумузирањем косина хумусом у слоју од 20 цм, разастирање и планирање хумуса,машински са ручном поправком, као и машинско планирање косина са ручном поправком.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860.00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A9771A" w:rsidRDefault="001A52B6" w:rsidP="00A9771A">
            <w:pPr>
              <w:suppressAutoHyphens w:val="0"/>
              <w:spacing w:line="240" w:lineRule="auto"/>
              <w:rPr>
                <w:rFonts w:ascii="Arial" w:eastAsia="Times New Roman" w:hAnsi="Arial" w:cs="Arial"/>
                <w:kern w:val="0"/>
                <w:lang w:val="sr-Cyrl-CS" w:eastAsia="en-US"/>
              </w:rPr>
            </w:pPr>
          </w:p>
        </w:tc>
      </w:tr>
      <w:tr w:rsidR="001A52B6" w:rsidRPr="003451CC" w:rsidTr="00A9771A">
        <w:trPr>
          <w:gridAfter w:val="1"/>
          <w:wAfter w:w="671" w:type="dxa"/>
          <w:trHeight w:val="260"/>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lastRenderedPageBreak/>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8A4720" w:rsidRDefault="001A52B6" w:rsidP="00A9771A">
            <w:pPr>
              <w:suppressAutoHyphens w:val="0"/>
              <w:spacing w:line="240" w:lineRule="auto"/>
              <w:rPr>
                <w:rFonts w:ascii="Arial" w:eastAsia="Times New Roman" w:hAnsi="Arial" w:cs="Arial"/>
                <w:kern w:val="0"/>
                <w:lang w:val="sr-Cyrl-CS"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1,200.00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2.Израда банкина (ивичне траке ) од дробљеног камена 0-30 мм , ширине 50 цм , и дебљине 6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метру дужном готове банкине</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1.Набавка довоз и разастирање и ваљање дробљеног камена крупноће 0-31,5 мм , за израду подлоге дебљине просечно око 10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58.00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Набавка довоз и разастирање и ваљање дробљеног камена крупноће 0-63мм , за израду подлоге дебљине просечно око 10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166.00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 КИШНА КАНАЛИЗАЦИЈА</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lastRenderedPageBreak/>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VI ОСТАЛИ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b/>
                <w:kern w:val="0"/>
                <w:sz w:val="22"/>
                <w:szCs w:val="22"/>
                <w:lang w:eastAsia="en-US"/>
              </w:rPr>
              <w:t>УКУПНО VI ОСТАЛИ РАДОВИ</w:t>
            </w:r>
            <w:r w:rsidRPr="003451CC">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В  (I+II+III+IV+V+</w:t>
            </w:r>
            <w:r w:rsidRPr="003451CC">
              <w:rPr>
                <w:rFonts w:ascii="Arial" w:eastAsia="Times New Roman" w:hAnsi="Arial" w:cs="Arial"/>
                <w:b/>
                <w:kern w:val="0"/>
                <w:sz w:val="22"/>
                <w:szCs w:val="22"/>
                <w:lang w:eastAsia="en-US"/>
              </w:rPr>
              <w:t xml:space="preserve"> VI</w:t>
            </w:r>
            <w:r w:rsidRPr="003451CC">
              <w:rPr>
                <w:rFonts w:ascii="Arial" w:eastAsia="Times New Roman" w:hAnsi="Arial" w:cs="Arial"/>
                <w:b/>
                <w:bCs/>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p>
        </w:tc>
      </w:tr>
      <w:tr w:rsidR="001A52B6" w:rsidRPr="003451CC" w:rsidTr="001A52B6">
        <w:trPr>
          <w:gridAfter w:val="1"/>
          <w:wAfter w:w="671" w:type="dxa"/>
          <w:trHeight w:val="287"/>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b/>
                <w:bCs/>
                <w:kern w:val="0"/>
                <w:lang w:eastAsia="en-US"/>
              </w:rPr>
            </w:pP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495"/>
        </w:trPr>
        <w:tc>
          <w:tcPr>
            <w:tcW w:w="10240" w:type="dxa"/>
            <w:gridSpan w:val="15"/>
            <w:tcBorders>
              <w:top w:val="single" w:sz="4" w:space="0" w:color="auto"/>
              <w:left w:val="single" w:sz="4" w:space="0" w:color="auto"/>
              <w:bottom w:val="single" w:sz="4" w:space="0" w:color="auto"/>
              <w:right w:val="single" w:sz="4" w:space="0" w:color="auto"/>
            </w:tcBorders>
            <w:shd w:val="clear" w:color="000000" w:fill="D8D8D8"/>
            <w:vAlign w:val="center"/>
            <w:hideMark/>
          </w:tcPr>
          <w:p w:rsidR="001A52B6" w:rsidRPr="003451CC" w:rsidRDefault="001A52B6" w:rsidP="001A52B6">
            <w:pPr>
              <w:suppressAutoHyphens w:val="0"/>
              <w:spacing w:line="240" w:lineRule="auto"/>
              <w:jc w:val="center"/>
              <w:rPr>
                <w:rFonts w:ascii="Arial" w:eastAsia="Times New Roman" w:hAnsi="Arial" w:cs="Arial"/>
                <w:b/>
                <w:bCs/>
                <w:kern w:val="0"/>
                <w:lang w:val="sr-Cyrl-CS" w:eastAsia="en-US"/>
              </w:rPr>
            </w:pPr>
            <w:r w:rsidRPr="003451CC">
              <w:rPr>
                <w:rFonts w:ascii="Arial" w:eastAsia="Times New Roman" w:hAnsi="Arial" w:cs="Arial"/>
                <w:b/>
                <w:bCs/>
                <w:kern w:val="0"/>
                <w:sz w:val="22"/>
                <w:szCs w:val="22"/>
                <w:lang w:eastAsia="en-US"/>
              </w:rPr>
              <w:t xml:space="preserve">  Г)   ПУТ ДО ГРОБЉА У ГОРЊОЈ МАЛИ У БАТОЧИНИ, ТРАСА1 км 0+000,00-0+223,41,  б=4,00м, ТРАСА 2 0+000,00-0+188,46,  б=2,80м</w:t>
            </w:r>
            <w:r w:rsidRPr="003451CC">
              <w:rPr>
                <w:rFonts w:ascii="Arial" w:eastAsia="Times New Roman" w:hAnsi="Arial" w:cs="Arial"/>
                <w:b/>
                <w:bCs/>
                <w:kern w:val="0"/>
                <w:sz w:val="22"/>
                <w:szCs w:val="22"/>
                <w:lang w:val="sr-Cyrl-CS" w:eastAsia="en-US"/>
              </w:rPr>
              <w:t xml:space="preserve">     </w:t>
            </w:r>
            <w:r w:rsidRPr="003451CC">
              <w:rPr>
                <w:rFonts w:ascii="Arial" w:eastAsia="Times New Roman" w:hAnsi="Arial" w:cs="Arial"/>
                <w:b/>
                <w:bCs/>
                <w:color w:val="auto"/>
                <w:kern w:val="0"/>
                <w:sz w:val="22"/>
                <w:szCs w:val="22"/>
                <w:lang w:eastAsia="en-US"/>
              </w:rPr>
              <w:t>(УКУПНО: 4</w:t>
            </w:r>
            <w:r w:rsidRPr="003451CC">
              <w:rPr>
                <w:rFonts w:ascii="Arial" w:eastAsia="Times New Roman" w:hAnsi="Arial" w:cs="Arial"/>
                <w:b/>
                <w:bCs/>
                <w:color w:val="auto"/>
                <w:kern w:val="0"/>
                <w:sz w:val="22"/>
                <w:szCs w:val="22"/>
                <w:lang w:val="sr-Cyrl-CS" w:eastAsia="en-US"/>
              </w:rPr>
              <w:t>11</w:t>
            </w:r>
            <w:r w:rsidRPr="003451CC">
              <w:rPr>
                <w:rFonts w:ascii="Arial" w:eastAsia="Times New Roman" w:hAnsi="Arial" w:cs="Arial"/>
                <w:b/>
                <w:bCs/>
                <w:color w:val="auto"/>
                <w:kern w:val="0"/>
                <w:sz w:val="22"/>
                <w:szCs w:val="22"/>
                <w:lang w:eastAsia="en-US"/>
              </w:rPr>
              <w:t>,8</w:t>
            </w:r>
            <w:r w:rsidRPr="003451CC">
              <w:rPr>
                <w:rFonts w:ascii="Arial" w:eastAsia="Times New Roman" w:hAnsi="Arial" w:cs="Arial"/>
                <w:b/>
                <w:bCs/>
                <w:color w:val="auto"/>
                <w:kern w:val="0"/>
                <w:sz w:val="22"/>
                <w:szCs w:val="22"/>
                <w:lang w:val="sr-Cyrl-CS" w:eastAsia="en-US"/>
              </w:rPr>
              <w:t>7</w:t>
            </w:r>
            <w:r w:rsidRPr="003451CC">
              <w:rPr>
                <w:rFonts w:ascii="Arial" w:eastAsia="Times New Roman" w:hAnsi="Arial" w:cs="Arial"/>
                <w:b/>
                <w:bCs/>
                <w:color w:val="auto"/>
                <w:kern w:val="0"/>
                <w:sz w:val="22"/>
                <w:szCs w:val="22"/>
                <w:lang w:eastAsia="en-US"/>
              </w:rPr>
              <w:t>м)</w:t>
            </w: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412.00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 ЗЕМЉАНИ РАДОВИ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1.Скидање слоја хумуса, старог макадама, танпона и сл. у дебљини до 15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xml:space="preserve"> дата дебљина од 20 цм је у самониклом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 xml:space="preserve">ење објекта и то у поглављу 2. Земљани радови у глави 2.2. Широки откопи и превози у тачкама 2.2.1.-2.2.7.  Позиција се мора </w:t>
            </w:r>
            <w:r w:rsidRPr="003451CC">
              <w:rPr>
                <w:rFonts w:ascii="Arial" w:eastAsia="Times New Roman" w:hAnsi="Arial" w:cs="Arial"/>
                <w:kern w:val="0"/>
                <w:sz w:val="22"/>
                <w:szCs w:val="22"/>
                <w:lang w:eastAsia="en-US"/>
              </w:rPr>
              <w:lastRenderedPageBreak/>
              <w:t>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395.00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4.Обрада и набијање  подтла, вибро ваљцима до постизања потребне збијености уз евентуално квашење, на делу  објеката исто радити без вибрација посебно на делу мостова где се користе мали ваљци .</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165.00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5</w:t>
            </w:r>
            <w:r w:rsidRPr="003451CC">
              <w:rPr>
                <w:rFonts w:ascii="Arial" w:eastAsia="Times New Roman" w:hAnsi="Arial" w:cs="Arial"/>
                <w:kern w:val="0"/>
                <w:sz w:val="22"/>
                <w:szCs w:val="22"/>
                <w:lang w:eastAsia="en-US"/>
              </w:rPr>
              <w:t>.Планирање косина усека и насипа, машинским путем, са хумузирањем косина хумусом у слоју од 20 цм,</w:t>
            </w:r>
            <w:r w:rsidRPr="003451CC">
              <w:rPr>
                <w:rFonts w:ascii="Arial" w:eastAsia="Times New Roman" w:hAnsi="Arial" w:cs="Arial"/>
                <w:kern w:val="0"/>
                <w:sz w:val="22"/>
                <w:szCs w:val="22"/>
                <w:lang w:val="sr-Cyrl-CS" w:eastAsia="en-US"/>
              </w:rPr>
              <w:t xml:space="preserve"> </w:t>
            </w:r>
            <w:r w:rsidRPr="003451CC">
              <w:rPr>
                <w:rFonts w:ascii="Arial" w:eastAsia="Times New Roman" w:hAnsi="Arial" w:cs="Arial"/>
                <w:kern w:val="0"/>
                <w:sz w:val="22"/>
                <w:szCs w:val="22"/>
                <w:lang w:eastAsia="en-US"/>
              </w:rPr>
              <w:t>разастирање и планирање хумуса,машински са ручном поправком, као и машинско планирање косина са ручном поправком.Обрачун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400.00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6</w:t>
            </w:r>
            <w:r w:rsidRPr="003451CC">
              <w:rPr>
                <w:rFonts w:ascii="Arial" w:eastAsia="Times New Roman" w:hAnsi="Arial" w:cs="Arial"/>
                <w:kern w:val="0"/>
                <w:sz w:val="22"/>
                <w:szCs w:val="22"/>
                <w:lang w:eastAsia="en-US"/>
              </w:rPr>
              <w:t>.Планирање и ваљање постељице -планума доњег строја пута грејдерима, сабијање ваљковима уз евентуално квашење,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2,063.00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1,480.00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2</w:t>
            </w:r>
            <w:r w:rsidRPr="003451CC">
              <w:rPr>
                <w:rFonts w:ascii="Arial" w:eastAsia="Times New Roman" w:hAnsi="Arial" w:cs="Arial"/>
                <w:kern w:val="0"/>
                <w:sz w:val="22"/>
                <w:szCs w:val="22"/>
                <w:lang w:eastAsia="en-US"/>
              </w:rPr>
              <w:t>. Израда банкина (ивичне траке ) од дробљеног камена 0-30 мм , ширине 50 цм , и дебљине 6 цм у уваљаном стању .</w:t>
            </w:r>
          </w:p>
          <w:p w:rsidR="001A52B6" w:rsidRPr="003451CC" w:rsidRDefault="001A52B6"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метру дужном готове банкине</w:t>
            </w:r>
            <w:r w:rsidRPr="003451CC">
              <w:rPr>
                <w:rFonts w:ascii="Arial" w:eastAsia="Times New Roman" w:hAnsi="Arial" w:cs="Arial"/>
                <w:kern w:val="0"/>
                <w:sz w:val="22"/>
                <w:szCs w:val="22"/>
                <w:lang w:val="sr-Cyrl-CS"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800.00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1A52B6" w:rsidRPr="003451CC" w:rsidTr="001D56A7">
        <w:trPr>
          <w:gridAfter w:val="1"/>
          <w:wAfter w:w="671" w:type="dxa"/>
          <w:trHeight w:val="288"/>
        </w:trPr>
        <w:tc>
          <w:tcPr>
            <w:tcW w:w="4860" w:type="dxa"/>
            <w:gridSpan w:val="6"/>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Набавка довоз и разастирање и ваљање дробљеног камена крупноће 0-31,5 мм , за израду подлоге дебљине просечно око 5  цм у уваљаном стању .</w:t>
            </w:r>
          </w:p>
          <w:p w:rsidR="001A52B6" w:rsidRPr="001D56A7" w:rsidRDefault="001A52B6"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w:t>
            </w:r>
            <w:r w:rsidRPr="003451CC">
              <w:rPr>
                <w:rFonts w:ascii="Arial" w:eastAsia="Times New Roman" w:hAnsi="Arial" w:cs="Arial"/>
                <w:kern w:val="0"/>
                <w:sz w:val="22"/>
                <w:szCs w:val="22"/>
                <w:lang w:eastAsia="en-US"/>
              </w:rPr>
              <w:lastRenderedPageBreak/>
              <w:t>складу са описом у горе наведеним тачкама.</w:t>
            </w:r>
          </w:p>
        </w:tc>
        <w:tc>
          <w:tcPr>
            <w:tcW w:w="1437" w:type="dxa"/>
            <w:gridSpan w:val="2"/>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F57508" w:rsidRDefault="001A52B6" w:rsidP="00F57508">
            <w:pPr>
              <w:suppressAutoHyphens w:val="0"/>
              <w:spacing w:line="240" w:lineRule="auto"/>
              <w:rPr>
                <w:rFonts w:ascii="Arial" w:eastAsia="Times New Roman" w:hAnsi="Arial" w:cs="Arial"/>
                <w:kern w:val="0"/>
                <w:lang w:val="sr-Cyrl-CS"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F57508" w:rsidRDefault="001A52B6" w:rsidP="00F57508">
            <w:pPr>
              <w:suppressAutoHyphens w:val="0"/>
              <w:spacing w:line="240" w:lineRule="auto"/>
              <w:rPr>
                <w:rFonts w:ascii="Arial" w:eastAsia="Times New Roman" w:hAnsi="Arial" w:cs="Arial"/>
                <w:kern w:val="0"/>
                <w:lang w:val="sr-Cyrl-CS" w:eastAsia="en-US"/>
              </w:rPr>
            </w:pPr>
          </w:p>
        </w:tc>
      </w:tr>
      <w:tr w:rsidR="001A52B6" w:rsidRPr="003451CC" w:rsidTr="001D56A7">
        <w:trPr>
          <w:gridAfter w:val="1"/>
          <w:wAfter w:w="671" w:type="dxa"/>
          <w:trHeight w:val="2880"/>
        </w:trPr>
        <w:tc>
          <w:tcPr>
            <w:tcW w:w="4860" w:type="dxa"/>
            <w:gridSpan w:val="6"/>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2. Набавка довоз и разастирање и ваљање дробљеног камена крупноће 0-63мм , за израду подлоге дебљине просечно око 20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еног камена у збијеном стању рачунајући коловоз и тротоаре . Потребна збијеност Ме=70 МПа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37" w:type="dxa"/>
            <w:gridSpan w:val="2"/>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315.00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auto" w:fill="FFFF00"/>
            <w:vAlign w:val="center"/>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b/>
                <w:kern w:val="0"/>
                <w:sz w:val="22"/>
                <w:szCs w:val="22"/>
                <w:lang w:val="sr-Latn-CS" w:eastAsia="en-US"/>
              </w:rPr>
              <w:t xml:space="preserve">V </w:t>
            </w:r>
            <w:r w:rsidRPr="003451CC">
              <w:rPr>
                <w:rFonts w:ascii="Arial" w:eastAsia="Times New Roman" w:hAnsi="Arial" w:cs="Arial"/>
                <w:b/>
                <w:kern w:val="0"/>
                <w:sz w:val="22"/>
                <w:szCs w:val="22"/>
                <w:lang w:val="sr-Cyrl-CS" w:eastAsia="en-US"/>
              </w:rPr>
              <w:t>КИШНА КАНАЛИЗАЦИЈА</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52B6" w:rsidRPr="003451CC" w:rsidRDefault="001A52B6" w:rsidP="001A52B6">
            <w:pPr>
              <w:suppressAutoHyphens w:val="0"/>
              <w:spacing w:line="240" w:lineRule="auto"/>
              <w:jc w:val="right"/>
              <w:rPr>
                <w:rFonts w:ascii="Arial" w:eastAsia="Times New Roman" w:hAnsi="Arial" w:cs="Arial"/>
                <w:b/>
                <w:kern w:val="0"/>
                <w:lang w:eastAsia="en-US"/>
              </w:rPr>
            </w:pPr>
          </w:p>
          <w:p w:rsidR="001A52B6" w:rsidRPr="003451CC" w:rsidRDefault="001A52B6" w:rsidP="001A52B6">
            <w:pPr>
              <w:rPr>
                <w:rFonts w:ascii="Arial" w:eastAsia="Times New Roman" w:hAnsi="Arial" w:cs="Arial"/>
                <w:lang w:eastAsia="en-US"/>
              </w:rPr>
            </w:pPr>
          </w:p>
          <w:p w:rsidR="001A52B6" w:rsidRPr="003451CC" w:rsidRDefault="001A52B6" w:rsidP="001A52B6">
            <w:pPr>
              <w:rPr>
                <w:rFonts w:ascii="Arial" w:eastAsia="Times New Roman" w:hAnsi="Arial" w:cs="Arial"/>
                <w:lang w:eastAsia="en-US"/>
              </w:rPr>
            </w:pPr>
          </w:p>
          <w:p w:rsidR="001A52B6" w:rsidRPr="003451CC" w:rsidRDefault="001A52B6" w:rsidP="001A52B6">
            <w:pPr>
              <w:rPr>
                <w:rFonts w:ascii="Arial" w:eastAsia="Times New Roman" w:hAnsi="Arial" w:cs="Arial"/>
                <w:lang w:eastAsia="en-US"/>
              </w:rPr>
            </w:pPr>
          </w:p>
          <w:p w:rsidR="001A52B6" w:rsidRPr="003451CC" w:rsidRDefault="001A52B6"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м</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52B6" w:rsidRPr="003451CC" w:rsidRDefault="001A52B6" w:rsidP="001A52B6">
            <w:pPr>
              <w:suppressAutoHyphens w:val="0"/>
              <w:spacing w:line="240" w:lineRule="auto"/>
              <w:jc w:val="right"/>
              <w:rPr>
                <w:rFonts w:ascii="Arial" w:eastAsia="Times New Roman" w:hAnsi="Arial" w:cs="Arial"/>
                <w:b/>
                <w:kern w:val="0"/>
                <w:lang w:eastAsia="en-US"/>
              </w:rPr>
            </w:pPr>
          </w:p>
          <w:p w:rsidR="001A52B6" w:rsidRPr="003451CC" w:rsidRDefault="001A52B6" w:rsidP="001A52B6">
            <w:pPr>
              <w:rPr>
                <w:rFonts w:ascii="Arial" w:eastAsia="Times New Roman" w:hAnsi="Arial" w:cs="Arial"/>
                <w:lang w:eastAsia="en-US"/>
              </w:rPr>
            </w:pPr>
          </w:p>
          <w:p w:rsidR="001A52B6" w:rsidRPr="003451CC" w:rsidRDefault="001A52B6" w:rsidP="001A52B6">
            <w:pPr>
              <w:rPr>
                <w:rFonts w:ascii="Arial" w:eastAsia="Times New Roman" w:hAnsi="Arial" w:cs="Arial"/>
                <w:lang w:eastAsia="en-US"/>
              </w:rPr>
            </w:pPr>
          </w:p>
          <w:p w:rsidR="001A52B6" w:rsidRPr="003451CC" w:rsidRDefault="001A52B6" w:rsidP="001A52B6">
            <w:pPr>
              <w:rPr>
                <w:rFonts w:ascii="Arial" w:eastAsia="Times New Roman" w:hAnsi="Arial" w:cs="Arial"/>
                <w:lang w:eastAsia="en-US"/>
              </w:rPr>
            </w:pPr>
          </w:p>
          <w:p w:rsidR="001A52B6" w:rsidRPr="003451CC" w:rsidRDefault="001A52B6"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6.00</w:t>
            </w:r>
          </w:p>
        </w:tc>
        <w:tc>
          <w:tcPr>
            <w:tcW w:w="11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52B6" w:rsidRPr="003451CC" w:rsidRDefault="001A52B6" w:rsidP="001A52B6">
            <w:pPr>
              <w:suppressAutoHyphens w:val="0"/>
              <w:spacing w:line="240" w:lineRule="auto"/>
              <w:jc w:val="right"/>
              <w:rPr>
                <w:rFonts w:ascii="Arial" w:eastAsia="Times New Roman" w:hAnsi="Arial" w:cs="Arial"/>
                <w:b/>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VΙ ОСТАЛИ  РАДОВИ</w:t>
            </w:r>
          </w:p>
        </w:tc>
      </w:tr>
      <w:tr w:rsidR="001A52B6" w:rsidRPr="003451CC" w:rsidTr="001A52B6">
        <w:trPr>
          <w:gridAfter w:val="1"/>
          <w:wAfter w:w="671" w:type="dxa"/>
          <w:trHeight w:val="26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9738DA">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ОСТАЛИ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Г  (I+II+III+IV+V</w:t>
            </w:r>
            <w:r>
              <w:rPr>
                <w:rFonts w:ascii="Arial" w:eastAsia="Times New Roman" w:hAnsi="Arial" w:cs="Arial"/>
                <w:b/>
                <w:bCs/>
                <w:kern w:val="0"/>
                <w:sz w:val="22"/>
                <w:szCs w:val="22"/>
                <w:lang w:eastAsia="en-US"/>
              </w:rPr>
              <w:t>+VI</w:t>
            </w:r>
            <w:r w:rsidRPr="003451CC">
              <w:rPr>
                <w:rFonts w:ascii="Arial" w:eastAsia="Times New Roman" w:hAnsi="Arial" w:cs="Arial"/>
                <w:b/>
                <w:bCs/>
                <w:kern w:val="0"/>
                <w:sz w:val="22"/>
                <w:szCs w:val="22"/>
                <w:lang w:eastAsia="en-US"/>
              </w:rPr>
              <w:t xml:space="preserve">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p>
        </w:tc>
      </w:tr>
      <w:tr w:rsidR="001A52B6" w:rsidRPr="003451CC" w:rsidTr="001A52B6">
        <w:trPr>
          <w:gridAfter w:val="1"/>
          <w:wAfter w:w="671" w:type="dxa"/>
          <w:trHeight w:val="332"/>
        </w:trPr>
        <w:tc>
          <w:tcPr>
            <w:tcW w:w="10240" w:type="dxa"/>
            <w:gridSpan w:val="15"/>
            <w:tcBorders>
              <w:top w:val="single" w:sz="4" w:space="0" w:color="auto"/>
              <w:left w:val="single" w:sz="4" w:space="0" w:color="auto"/>
              <w:bottom w:val="single" w:sz="4" w:space="0" w:color="auto"/>
              <w:right w:val="single" w:sz="4" w:space="0" w:color="auto"/>
            </w:tcBorders>
            <w:shd w:val="clear" w:color="000000" w:fill="auto"/>
            <w:vAlign w:val="center"/>
            <w:hideMark/>
          </w:tcPr>
          <w:p w:rsidR="001A52B6" w:rsidRPr="003451CC" w:rsidRDefault="001A52B6" w:rsidP="001A52B6">
            <w:pPr>
              <w:suppressAutoHyphens w:val="0"/>
              <w:spacing w:line="240" w:lineRule="auto"/>
              <w:jc w:val="center"/>
              <w:rPr>
                <w:rFonts w:ascii="Arial" w:eastAsia="Times New Roman" w:hAnsi="Arial" w:cs="Arial"/>
                <w:b/>
                <w:bCs/>
                <w:kern w:val="0"/>
                <w:lang w:eastAsia="en-US"/>
              </w:rPr>
            </w:pPr>
          </w:p>
        </w:tc>
      </w:tr>
      <w:tr w:rsidR="001A52B6" w:rsidRPr="003451CC" w:rsidTr="001A52B6">
        <w:trPr>
          <w:gridAfter w:val="1"/>
          <w:wAfter w:w="671" w:type="dxa"/>
          <w:trHeight w:val="495"/>
        </w:trPr>
        <w:tc>
          <w:tcPr>
            <w:tcW w:w="10240" w:type="dxa"/>
            <w:gridSpan w:val="15"/>
            <w:tcBorders>
              <w:top w:val="single" w:sz="4" w:space="0" w:color="auto"/>
              <w:left w:val="single" w:sz="4" w:space="0" w:color="auto"/>
              <w:bottom w:val="single" w:sz="4" w:space="0" w:color="auto"/>
              <w:right w:val="single" w:sz="4" w:space="0" w:color="auto"/>
            </w:tcBorders>
            <w:shd w:val="clear" w:color="000000" w:fill="D8D8D8"/>
            <w:vAlign w:val="center"/>
            <w:hideMark/>
          </w:tcPr>
          <w:p w:rsidR="001A52B6" w:rsidRPr="003451CC" w:rsidRDefault="001A52B6"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  Д)   ЛЕПЕНИЧКА УЛИЦА У БАТОЧИНИ, км 0+000,00-0+380,00,  б=3,00м</w:t>
            </w: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 ПРИПРЕМНИ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Обележавање трасе пре почетка грађења, наношење трасе осигурање темена , исколчавање, израда профила и изведеног стања и сл.</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380.00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2.Машинско профилисање коловоза глодалицом за асфалт - фрезовање постојећег асфалтног застора у пуној дебљини цца 5 цм, са распоређивањем фрезоване масе на деоницама улице на којима је потребан насип у складу са пројектом, што подразумева фрезовање и хоризонтално гурање масе грејдерима по профилу улице са нивелисањем. Цена обухвата рад глодалице, аутоцистерну за воду,компресора на скидању асфалта, рад радника на обезбедјењу и сл.Обрачун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површине улице.</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1,050.00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 ЗЕМЉАНИ РАДОВИ РАДОВИ</w:t>
            </w: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1.Скидање слоја хумуса, старог макадама, танпона и сл. у дебљини 15-20 цм на </w:t>
            </w:r>
            <w:r w:rsidRPr="003451CC">
              <w:rPr>
                <w:rFonts w:ascii="Arial" w:eastAsia="Times New Roman" w:hAnsi="Arial" w:cs="Arial"/>
                <w:kern w:val="0"/>
                <w:sz w:val="22"/>
                <w:szCs w:val="22"/>
                <w:lang w:eastAsia="en-US"/>
              </w:rPr>
              <w:lastRenderedPageBreak/>
              <w:t>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 дата дебљина од 20 цм је у самониклом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150.00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и делимично насутог тла.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130.00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726.00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5.Планирање косина усека и насипа, машинским путем, са хумузирањем косина хумусом у слоју од 20 цм, са </w:t>
            </w:r>
            <w:r w:rsidRPr="003451CC">
              <w:rPr>
                <w:rFonts w:ascii="Arial" w:eastAsia="Times New Roman" w:hAnsi="Arial" w:cs="Arial"/>
                <w:kern w:val="0"/>
                <w:sz w:val="22"/>
                <w:szCs w:val="22"/>
                <w:lang w:eastAsia="en-US"/>
              </w:rPr>
              <w:lastRenderedPageBreak/>
              <w:t>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lastRenderedPageBreak/>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600.00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lastRenderedPageBreak/>
              <w:t>6.Планирање и ваљање постељице пута у складу са правилима струке. Обрачун по м</w:t>
            </w:r>
            <w:r w:rsidRPr="003451CC">
              <w:rPr>
                <w:rFonts w:ascii="Arial" w:eastAsia="Times New Roman" w:hAnsi="Arial" w:cs="Arial"/>
                <w:kern w:val="0"/>
                <w:sz w:val="22"/>
                <w:szCs w:val="22"/>
                <w:vertAlign w:val="superscript"/>
                <w:lang w:eastAsia="en-US"/>
              </w:rPr>
              <w:t>2</w:t>
            </w:r>
            <w:r w:rsidRPr="003451CC">
              <w:rPr>
                <w:rFonts w:ascii="Arial" w:eastAsia="Times New Roman" w:hAnsi="Arial" w:cs="Arial"/>
                <w:kern w:val="0"/>
                <w:sz w:val="22"/>
                <w:szCs w:val="22"/>
                <w:lang w:eastAsia="en-US"/>
              </w:rPr>
              <w:t>.</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1,400.00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7. Рад компресора на пиковању шахти разбијању разних степеништа, бетонираних улаза прилаза и сл.</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8. Набавка довоз  и постављање дашчаних прелаза и прилаза објектима у току изво</w:t>
            </w:r>
            <w:r w:rsidRPr="003451CC">
              <w:rPr>
                <w:rFonts w:ascii="Arial" w:eastAsia="Times New Roman" w:hAnsi="Arial" w:cs="Arial"/>
                <w:kern w:val="0"/>
                <w:sz w:val="22"/>
                <w:szCs w:val="22"/>
                <w:lang w:val="sr-Cyrl-CS" w:eastAsia="en-US"/>
              </w:rPr>
              <w:t>ђ</w:t>
            </w:r>
            <w:r w:rsidRPr="003451CC">
              <w:rPr>
                <w:rFonts w:ascii="Arial" w:eastAsia="Times New Roman" w:hAnsi="Arial" w:cs="Arial"/>
                <w:kern w:val="0"/>
                <w:sz w:val="22"/>
                <w:szCs w:val="22"/>
                <w:lang w:eastAsia="en-US"/>
              </w:rPr>
              <w:t>ења радова са израдом прирушне ограде на прелазима . Прелази преко отворених ископа душине до 3 м , чирине до 1.00 метар .</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3.00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III ГОРЊИ НОСЕЋИ СЛОЈЕВИ</w:t>
            </w: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Израда хабајућег невезаног слоја од глоданог(фрезованог) асфалта који се налази на депонији Инвеститора удаљеној до 10 км, позиција обухвата утовар, превоз, машинско разастирање, профилисање и равнање грејдерима и ручно по потреби, ваљање, по завршеном ваљању нанети слој емулзије преко целокупне површине затим посути слој камене прашине 0-2 мм, преко целе површине и извршити ваљање до потпуног сједињавања. Слој дебљине 15 цм у уваљаном стању.</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1,190.00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75"/>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метру дужном готове банкине</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760.00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IV ДОЊИ НОСЕЋИ СЛОЈЕВИ</w:t>
            </w:r>
          </w:p>
        </w:tc>
      </w:tr>
      <w:tr w:rsidR="001A52B6" w:rsidRPr="003451CC" w:rsidTr="001A52B6">
        <w:trPr>
          <w:gridAfter w:val="1"/>
          <w:wAfter w:w="671" w:type="dxa"/>
          <w:trHeight w:val="3338"/>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Обрачун по м</w:t>
            </w:r>
            <w:r w:rsidRPr="003451CC">
              <w:rPr>
                <w:rFonts w:ascii="Arial" w:eastAsia="Times New Roman" w:hAnsi="Arial" w:cs="Arial"/>
                <w:kern w:val="0"/>
                <w:sz w:val="22"/>
                <w:szCs w:val="22"/>
                <w:vertAlign w:val="superscript"/>
                <w:lang w:eastAsia="en-US"/>
              </w:rPr>
              <w:t>3</w:t>
            </w:r>
            <w:r w:rsidRPr="003451CC">
              <w:rPr>
                <w:rFonts w:ascii="Arial" w:eastAsia="Times New Roman" w:hAnsi="Arial" w:cs="Arial"/>
                <w:kern w:val="0"/>
                <w:sz w:val="22"/>
                <w:szCs w:val="22"/>
                <w:lang w:eastAsia="en-US"/>
              </w:rPr>
              <w:t xml:space="preserve">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3" w:type="dxa"/>
            <w:gridSpan w:val="3"/>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м</w:t>
            </w:r>
            <w:r w:rsidRPr="003451CC">
              <w:rPr>
                <w:rFonts w:ascii="Arial" w:eastAsia="Times New Roman" w:hAnsi="Arial" w:cs="Arial"/>
                <w:kern w:val="0"/>
                <w:sz w:val="22"/>
                <w:szCs w:val="22"/>
                <w:vertAlign w:val="superscript"/>
                <w:lang w:val="sr-Cyrl-CS"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195.00</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auto" w:fill="FFFF00"/>
            <w:vAlign w:val="center"/>
            <w:hideMark/>
          </w:tcPr>
          <w:p w:rsidR="001A52B6" w:rsidRPr="003451CC" w:rsidRDefault="001A52B6" w:rsidP="001A52B6">
            <w:pPr>
              <w:suppressAutoHyphens w:val="0"/>
              <w:spacing w:line="240" w:lineRule="auto"/>
              <w:rPr>
                <w:rFonts w:ascii="Arial" w:eastAsia="Times New Roman" w:hAnsi="Arial" w:cs="Arial"/>
                <w:kern w:val="0"/>
                <w:highlight w:val="yellow"/>
                <w:lang w:eastAsia="en-US"/>
              </w:rPr>
            </w:pPr>
            <w:r w:rsidRPr="003451CC">
              <w:rPr>
                <w:rFonts w:ascii="Arial" w:eastAsia="Times New Roman" w:hAnsi="Arial" w:cs="Arial"/>
                <w:b/>
                <w:kern w:val="0"/>
                <w:sz w:val="22"/>
                <w:szCs w:val="22"/>
                <w:lang w:val="sr-Latn-CS" w:eastAsia="en-US"/>
              </w:rPr>
              <w:t xml:space="preserve">V </w:t>
            </w:r>
            <w:r w:rsidRPr="003451CC">
              <w:rPr>
                <w:rFonts w:ascii="Arial" w:eastAsia="Times New Roman" w:hAnsi="Arial" w:cs="Arial"/>
                <w:b/>
                <w:kern w:val="0"/>
                <w:sz w:val="22"/>
                <w:szCs w:val="22"/>
                <w:lang w:val="sr-Cyrl-CS" w:eastAsia="en-US"/>
              </w:rPr>
              <w:t>КИШНА КАНАЛИЗАЦИЈА</w:t>
            </w:r>
          </w:p>
        </w:tc>
      </w:tr>
      <w:tr w:rsidR="001A52B6" w:rsidRPr="003451CC" w:rsidTr="001A52B6">
        <w:trPr>
          <w:gridAfter w:val="1"/>
          <w:wAfter w:w="671" w:type="dxa"/>
          <w:trHeight w:val="315"/>
        </w:trPr>
        <w:tc>
          <w:tcPr>
            <w:tcW w:w="484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A52B6" w:rsidRPr="003451CC" w:rsidRDefault="001A52B6"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lastRenderedPageBreak/>
              <w:t>1. Ископ и обликовање  трапезастих јаркова, на траси пута, стандардних димензија, машинским путем са дотеривањем ручним алатима . Обрачун по м очишћеног канала. канали димензија по пројекту.</w:t>
            </w:r>
          </w:p>
        </w:tc>
        <w:tc>
          <w:tcPr>
            <w:tcW w:w="145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м</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380.00</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tc>
      </w:tr>
      <w:tr w:rsidR="001A52B6" w:rsidRPr="003451CC" w:rsidTr="001A52B6">
        <w:trPr>
          <w:gridAfter w:val="1"/>
          <w:wAfter w:w="671" w:type="dxa"/>
          <w:trHeight w:val="315"/>
        </w:trPr>
        <w:tc>
          <w:tcPr>
            <w:tcW w:w="484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A52B6" w:rsidRPr="003451CC" w:rsidRDefault="001A52B6" w:rsidP="001A52B6">
            <w:pPr>
              <w:suppressAutoHyphens w:val="0"/>
              <w:spacing w:line="240" w:lineRule="auto"/>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5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м</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rPr>
                <w:rFonts w:ascii="Arial" w:eastAsia="Times New Roman" w:hAnsi="Arial" w:cs="Arial"/>
                <w:lang w:val="sr-Cyrl-CS" w:eastAsia="en-US"/>
              </w:rPr>
            </w:pPr>
          </w:p>
          <w:p w:rsidR="001A52B6" w:rsidRPr="003451CC" w:rsidRDefault="001A52B6" w:rsidP="001A52B6">
            <w:pPr>
              <w:jc w:val="center"/>
              <w:rPr>
                <w:rFonts w:ascii="Arial" w:eastAsia="Times New Roman" w:hAnsi="Arial" w:cs="Arial"/>
                <w:lang w:val="sr-Cyrl-CS" w:eastAsia="en-US"/>
              </w:rPr>
            </w:pPr>
            <w:r w:rsidRPr="003451CC">
              <w:rPr>
                <w:rFonts w:ascii="Arial" w:eastAsia="Times New Roman" w:hAnsi="Arial" w:cs="Arial"/>
                <w:sz w:val="22"/>
                <w:szCs w:val="22"/>
                <w:lang w:val="sr-Cyrl-CS" w:eastAsia="en-US"/>
              </w:rPr>
              <w:t>10.00</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A52B6" w:rsidRPr="003451CC" w:rsidRDefault="001A52B6" w:rsidP="001A52B6">
            <w:pPr>
              <w:suppressAutoHyphens w:val="0"/>
              <w:spacing w:line="240" w:lineRule="auto"/>
              <w:rPr>
                <w:rFonts w:ascii="Arial" w:eastAsia="Times New Roman" w:hAnsi="Arial" w:cs="Arial"/>
                <w:b/>
                <w:kern w:val="0"/>
                <w:lang w:val="sr-Cyrl-CS"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A52B6" w:rsidRPr="003451CC" w:rsidRDefault="001A52B6" w:rsidP="001A52B6">
            <w:pPr>
              <w:suppressAutoHyphens w:val="0"/>
              <w:spacing w:line="240" w:lineRule="auto"/>
              <w:rPr>
                <w:rFonts w:ascii="Arial" w:eastAsia="Times New Roman" w:hAnsi="Arial" w:cs="Arial"/>
                <w:b/>
                <w:kern w:val="0"/>
                <w:lang w:val="sr-Cyrl-CS" w:eastAsia="en-US"/>
              </w:rPr>
            </w:pP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A52B6" w:rsidRPr="003451CC" w:rsidRDefault="001A52B6" w:rsidP="001A52B6">
            <w:pPr>
              <w:suppressAutoHyphens w:val="0"/>
              <w:spacing w:line="240" w:lineRule="auto"/>
              <w:rPr>
                <w:rFonts w:ascii="Arial" w:eastAsia="Times New Roman" w:hAnsi="Arial" w:cs="Arial"/>
                <w:b/>
                <w:kern w:val="0"/>
                <w:lang w:eastAsia="en-US"/>
              </w:rPr>
            </w:pPr>
            <w:r w:rsidRPr="003451CC">
              <w:rPr>
                <w:rFonts w:ascii="Arial" w:eastAsia="Times New Roman" w:hAnsi="Arial" w:cs="Arial"/>
                <w:b/>
                <w:kern w:val="0"/>
                <w:sz w:val="22"/>
                <w:szCs w:val="22"/>
                <w:lang w:eastAsia="en-US"/>
              </w:rPr>
              <w:t>V</w:t>
            </w:r>
            <w:r>
              <w:rPr>
                <w:rFonts w:ascii="Arial" w:eastAsia="Times New Roman" w:hAnsi="Arial" w:cs="Arial"/>
                <w:b/>
                <w:kern w:val="0"/>
                <w:sz w:val="22"/>
                <w:szCs w:val="22"/>
                <w:lang w:eastAsia="en-US"/>
              </w:rPr>
              <w:t>I</w:t>
            </w:r>
            <w:r w:rsidRPr="003451CC">
              <w:rPr>
                <w:rFonts w:ascii="Arial" w:eastAsia="Times New Roman" w:hAnsi="Arial" w:cs="Arial"/>
                <w:b/>
                <w:kern w:val="0"/>
                <w:sz w:val="22"/>
                <w:szCs w:val="22"/>
                <w:lang w:eastAsia="en-US"/>
              </w:rPr>
              <w:t xml:space="preserve"> ОСТАЛИ  РАДОВИ</w:t>
            </w:r>
          </w:p>
        </w:tc>
      </w:tr>
      <w:tr w:rsidR="001A52B6" w:rsidRPr="003451CC" w:rsidTr="001A52B6">
        <w:trPr>
          <w:gridAfter w:val="1"/>
          <w:wAfter w:w="671" w:type="dxa"/>
          <w:trHeight w:val="260"/>
        </w:trPr>
        <w:tc>
          <w:tcPr>
            <w:tcW w:w="4854" w:type="dxa"/>
            <w:gridSpan w:val="5"/>
            <w:tcBorders>
              <w:top w:val="single" w:sz="4" w:space="0" w:color="auto"/>
              <w:left w:val="single" w:sz="4" w:space="0" w:color="auto"/>
              <w:bottom w:val="single" w:sz="4" w:space="0" w:color="auto"/>
              <w:right w:val="single" w:sz="4" w:space="0" w:color="auto"/>
            </w:tcBorders>
            <w:shd w:val="clear" w:color="auto" w:fill="auto"/>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val="sr-Cyrl-CS" w:eastAsia="en-US"/>
              </w:rPr>
              <w:t>1.</w:t>
            </w:r>
            <w:r w:rsidRPr="003451CC">
              <w:rPr>
                <w:rFonts w:ascii="Arial" w:eastAsia="Times New Roman" w:hAnsi="Arial" w:cs="Arial"/>
                <w:kern w:val="0"/>
                <w:sz w:val="22"/>
                <w:szCs w:val="22"/>
                <w:lang w:eastAsia="en-US"/>
              </w:rPr>
              <w:t>Израда пројекта изве</w:t>
            </w:r>
            <w:r w:rsidRPr="003451CC">
              <w:rPr>
                <w:rFonts w:ascii="Arial" w:eastAsia="Times New Roman" w:hAnsi="Arial" w:cs="Arial"/>
                <w:kern w:val="0"/>
                <w:sz w:val="22"/>
                <w:szCs w:val="22"/>
                <w:lang w:val="sr-Cyrl-CS" w:eastAsia="en-US"/>
              </w:rPr>
              <w:t>д</w:t>
            </w:r>
            <w:r w:rsidRPr="003451CC">
              <w:rPr>
                <w:rFonts w:ascii="Arial" w:eastAsia="Times New Roman" w:hAnsi="Arial" w:cs="Arial"/>
                <w:kern w:val="0"/>
                <w:sz w:val="22"/>
                <w:szCs w:val="22"/>
                <w:lang w:eastAsia="en-US"/>
              </w:rPr>
              <w:t>еног објекта</w:t>
            </w:r>
          </w:p>
        </w:tc>
        <w:tc>
          <w:tcPr>
            <w:tcW w:w="2616"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val="sr-Cyrl-CS" w:eastAsia="en-US"/>
              </w:rPr>
            </w:pPr>
            <w:r w:rsidRPr="003451CC">
              <w:rPr>
                <w:rFonts w:ascii="Arial" w:eastAsia="Times New Roman" w:hAnsi="Arial" w:cs="Arial"/>
                <w:kern w:val="0"/>
                <w:sz w:val="22"/>
                <w:szCs w:val="22"/>
                <w:lang w:val="sr-Cyrl-CS" w:eastAsia="en-US"/>
              </w:rPr>
              <w:t>паушал</w:t>
            </w:r>
          </w:p>
        </w:tc>
        <w:tc>
          <w:tcPr>
            <w:tcW w:w="1197" w:type="dxa"/>
            <w:gridSpan w:val="3"/>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A52B6" w:rsidRPr="003451CC" w:rsidRDefault="001A52B6" w:rsidP="001A52B6">
            <w:pPr>
              <w:suppressAutoHyphens w:val="0"/>
              <w:spacing w:line="240" w:lineRule="auto"/>
              <w:jc w:val="right"/>
              <w:rPr>
                <w:rFonts w:ascii="Arial" w:eastAsia="Times New Roman" w:hAnsi="Arial" w:cs="Arial"/>
                <w:b/>
                <w:kern w:val="0"/>
                <w:lang w:eastAsia="en-US"/>
              </w:rPr>
            </w:pPr>
            <w:r w:rsidRPr="003451CC">
              <w:rPr>
                <w:rFonts w:ascii="Arial" w:eastAsia="Times New Roman" w:hAnsi="Arial" w:cs="Arial"/>
                <w:b/>
                <w:kern w:val="0"/>
                <w:sz w:val="22"/>
                <w:szCs w:val="22"/>
                <w:lang w:eastAsia="en-US"/>
              </w:rPr>
              <w:t>УКУПНО V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8667" w:type="dxa"/>
            <w:gridSpan w:val="13"/>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без ПДВ-а за Д  (I+II+III+IV+V</w:t>
            </w:r>
            <w:r>
              <w:rPr>
                <w:rFonts w:ascii="Arial" w:eastAsia="Times New Roman" w:hAnsi="Arial" w:cs="Arial"/>
                <w:b/>
                <w:bCs/>
                <w:kern w:val="0"/>
                <w:sz w:val="22"/>
                <w:szCs w:val="22"/>
                <w:lang w:eastAsia="en-US"/>
              </w:rPr>
              <w:t>+VI</w:t>
            </w:r>
            <w:r w:rsidRPr="003451CC">
              <w:rPr>
                <w:rFonts w:ascii="Arial" w:eastAsia="Times New Roman" w:hAnsi="Arial" w:cs="Arial"/>
                <w:b/>
                <w:bCs/>
                <w:kern w:val="0"/>
                <w:sz w:val="22"/>
                <w:szCs w:val="22"/>
                <w:lang w:eastAsia="en-US"/>
              </w:rPr>
              <w:t xml:space="preserve">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p>
        </w:tc>
      </w:tr>
      <w:tr w:rsidR="001A52B6" w:rsidRPr="003451CC" w:rsidTr="001A52B6">
        <w:trPr>
          <w:trHeight w:val="315"/>
        </w:trPr>
        <w:tc>
          <w:tcPr>
            <w:tcW w:w="949" w:type="dxa"/>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894" w:type="dxa"/>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852" w:type="dxa"/>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2159" w:type="dxa"/>
            <w:gridSpan w:val="2"/>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236" w:type="dxa"/>
            <w:gridSpan w:val="2"/>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875" w:type="dxa"/>
            <w:gridSpan w:val="2"/>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173" w:type="dxa"/>
            <w:gridSpan w:val="3"/>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194" w:type="dxa"/>
            <w:gridSpan w:val="2"/>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w:t>
            </w:r>
          </w:p>
        </w:tc>
        <w:tc>
          <w:tcPr>
            <w:tcW w:w="1579" w:type="dxa"/>
            <w:gridSpan w:val="2"/>
            <w:tcBorders>
              <w:top w:val="nil"/>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315"/>
        </w:trPr>
        <w:tc>
          <w:tcPr>
            <w:tcW w:w="10240" w:type="dxa"/>
            <w:gridSpan w:val="15"/>
            <w:tcBorders>
              <w:top w:val="single" w:sz="4" w:space="0" w:color="auto"/>
              <w:left w:val="single" w:sz="4" w:space="0" w:color="auto"/>
              <w:bottom w:val="single" w:sz="4" w:space="0" w:color="auto"/>
              <w:right w:val="single" w:sz="4" w:space="0" w:color="auto"/>
            </w:tcBorders>
            <w:shd w:val="clear" w:color="000000" w:fill="C0C0C0"/>
            <w:vAlign w:val="center"/>
            <w:hideMark/>
          </w:tcPr>
          <w:p w:rsidR="001A52B6" w:rsidRPr="003451CC" w:rsidRDefault="001A52B6" w:rsidP="001A52B6">
            <w:pPr>
              <w:suppressAutoHyphens w:val="0"/>
              <w:spacing w:line="240" w:lineRule="auto"/>
              <w:jc w:val="center"/>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 xml:space="preserve">РЕКАПИТУЛАЦИЈА </w:t>
            </w: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 А)   </w:t>
            </w:r>
            <w:r w:rsidRPr="003451CC">
              <w:rPr>
                <w:rFonts w:ascii="Arial" w:eastAsia="Times New Roman" w:hAnsi="Arial" w:cs="Arial"/>
                <w:bCs/>
                <w:kern w:val="0"/>
                <w:sz w:val="22"/>
                <w:szCs w:val="22"/>
                <w:lang w:eastAsia="en-US"/>
              </w:rPr>
              <w:t>ПУТ ДО ЦРКВЕ У ЖИРОВНИЦИ</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Б)   </w:t>
            </w:r>
            <w:r w:rsidRPr="003451CC">
              <w:rPr>
                <w:rFonts w:ascii="Arial" w:eastAsia="Times New Roman" w:hAnsi="Arial" w:cs="Arial"/>
                <w:bCs/>
                <w:kern w:val="0"/>
                <w:sz w:val="22"/>
                <w:szCs w:val="22"/>
                <w:lang w:eastAsia="en-US"/>
              </w:rPr>
              <w:t>ПУТ ПРЕМА МАЛОМ ГРОБЉУ У БРЗАНУ-СОЛИЛО</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557"/>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В)   </w:t>
            </w:r>
            <w:r w:rsidRPr="003451CC">
              <w:rPr>
                <w:rFonts w:ascii="Arial" w:eastAsia="Times New Roman" w:hAnsi="Arial" w:cs="Arial"/>
                <w:bCs/>
                <w:kern w:val="0"/>
                <w:sz w:val="22"/>
                <w:szCs w:val="22"/>
                <w:lang w:eastAsia="en-US"/>
              </w:rPr>
              <w:t>ПУТ У БАДЊЕВЦУ, ОД МИКАНА КРСТИЋА ДО ЗВОНКА СРЕТЕНОВИЋА</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xml:space="preserve">Г)  </w:t>
            </w:r>
            <w:r w:rsidRPr="003451CC">
              <w:rPr>
                <w:rFonts w:ascii="Arial" w:eastAsia="Times New Roman" w:hAnsi="Arial" w:cs="Arial"/>
                <w:bCs/>
                <w:kern w:val="0"/>
                <w:sz w:val="22"/>
                <w:szCs w:val="22"/>
                <w:lang w:eastAsia="en-US"/>
              </w:rPr>
              <w:t>ПУТ ДО ГРОБЉА У ГОРЊОЈ МАЛИ У БАТОЧИНИ</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r w:rsidRPr="003451CC">
              <w:rPr>
                <w:rFonts w:ascii="Arial" w:eastAsia="Times New Roman" w:hAnsi="Arial" w:cs="Arial"/>
                <w:kern w:val="0"/>
                <w:sz w:val="22"/>
                <w:szCs w:val="22"/>
                <w:lang w:eastAsia="en-US"/>
              </w:rPr>
              <w:t>Д)</w:t>
            </w:r>
            <w:r w:rsidRPr="003451CC">
              <w:rPr>
                <w:rFonts w:ascii="Arial" w:eastAsia="Times New Roman" w:hAnsi="Arial" w:cs="Arial"/>
                <w:bCs/>
                <w:kern w:val="0"/>
                <w:sz w:val="22"/>
                <w:szCs w:val="22"/>
                <w:lang w:eastAsia="en-US"/>
              </w:rPr>
              <w:t xml:space="preserve">   ЛЕПЕНИЧКА УЛИЦА У БАТОЧИНИ</w:t>
            </w:r>
          </w:p>
        </w:tc>
        <w:tc>
          <w:tcPr>
            <w:tcW w:w="2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1A52B6" w:rsidRPr="003451CC" w:rsidRDefault="001A52B6" w:rsidP="001A52B6">
            <w:pPr>
              <w:suppressAutoHyphens w:val="0"/>
              <w:spacing w:line="240" w:lineRule="auto"/>
              <w:jc w:val="right"/>
              <w:rPr>
                <w:rFonts w:ascii="Arial" w:eastAsia="Times New Roman" w:hAnsi="Arial" w:cs="Arial"/>
                <w:kern w:val="0"/>
                <w:lang w:eastAsia="en-US"/>
              </w:rPr>
            </w:pP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ГРАЂЕВИНСКО ЗАНАТСКИ РАДОВИ без ПДВ-а:</w:t>
            </w:r>
          </w:p>
        </w:tc>
        <w:tc>
          <w:tcPr>
            <w:tcW w:w="2770"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r w:rsidRPr="003451CC">
              <w:rPr>
                <w:rFonts w:ascii="Arial" w:eastAsia="Times New Roman" w:hAnsi="Arial" w:cs="Arial"/>
                <w:kern w:val="0"/>
                <w:sz w:val="22"/>
                <w:szCs w:val="22"/>
                <w:lang w:eastAsia="en-US"/>
              </w:rPr>
              <w:t> </w:t>
            </w: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ПДВ:</w:t>
            </w:r>
          </w:p>
        </w:tc>
        <w:tc>
          <w:tcPr>
            <w:tcW w:w="2770"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r>
      <w:tr w:rsidR="001A52B6" w:rsidRPr="003451CC" w:rsidTr="001A52B6">
        <w:trPr>
          <w:gridAfter w:val="1"/>
          <w:wAfter w:w="671" w:type="dxa"/>
          <w:trHeight w:val="315"/>
        </w:trPr>
        <w:tc>
          <w:tcPr>
            <w:tcW w:w="747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1A52B6" w:rsidRPr="003451CC" w:rsidRDefault="001A52B6" w:rsidP="001A52B6">
            <w:pPr>
              <w:suppressAutoHyphens w:val="0"/>
              <w:spacing w:line="240" w:lineRule="auto"/>
              <w:jc w:val="right"/>
              <w:rPr>
                <w:rFonts w:ascii="Arial" w:eastAsia="Times New Roman" w:hAnsi="Arial" w:cs="Arial"/>
                <w:b/>
                <w:bCs/>
                <w:kern w:val="0"/>
                <w:lang w:eastAsia="en-US"/>
              </w:rPr>
            </w:pPr>
            <w:r w:rsidRPr="003451CC">
              <w:rPr>
                <w:rFonts w:ascii="Arial" w:eastAsia="Times New Roman" w:hAnsi="Arial" w:cs="Arial"/>
                <w:b/>
                <w:bCs/>
                <w:kern w:val="0"/>
                <w:sz w:val="22"/>
                <w:szCs w:val="22"/>
                <w:lang w:eastAsia="en-US"/>
              </w:rPr>
              <w:t>Укупно ГРАЂЕВИНСКО ЗАНАТСКИ РАДОВИ са ПДВ-ом:</w:t>
            </w:r>
          </w:p>
        </w:tc>
        <w:tc>
          <w:tcPr>
            <w:tcW w:w="2770"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1A52B6" w:rsidRPr="003451CC" w:rsidRDefault="001A52B6" w:rsidP="001A52B6">
            <w:pPr>
              <w:suppressAutoHyphens w:val="0"/>
              <w:spacing w:line="240" w:lineRule="auto"/>
              <w:rPr>
                <w:rFonts w:ascii="Arial" w:eastAsia="Times New Roman" w:hAnsi="Arial" w:cs="Arial"/>
                <w:kern w:val="0"/>
                <w:lang w:eastAsia="en-US"/>
              </w:rPr>
            </w:pPr>
          </w:p>
        </w:tc>
      </w:tr>
    </w:tbl>
    <w:p w:rsidR="00244A61" w:rsidRPr="00EA1E0A" w:rsidRDefault="00244A61" w:rsidP="000B22E0">
      <w:pPr>
        <w:spacing w:line="240" w:lineRule="auto"/>
        <w:rPr>
          <w:rFonts w:ascii="Arial" w:hAnsi="Arial" w:cs="Arial"/>
          <w:b/>
          <w:bCs/>
          <w:i/>
          <w:iCs/>
          <w:sz w:val="28"/>
          <w:szCs w:val="28"/>
          <w:lang w:val="sr-Cyrl-CS"/>
        </w:rPr>
      </w:pPr>
    </w:p>
    <w:p w:rsidR="00473089" w:rsidRPr="00EF5D56" w:rsidRDefault="00473089" w:rsidP="0047308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473089">
      <w:pPr>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DF6300">
      <w:pPr>
        <w:pStyle w:val="ListParagraph"/>
        <w:numPr>
          <w:ilvl w:val="0"/>
          <w:numId w:val="22"/>
        </w:numPr>
        <w:tabs>
          <w:tab w:val="left" w:pos="90"/>
          <w:tab w:val="left" w:pos="630"/>
        </w:tabs>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B22E0" w:rsidRDefault="00EA1E0A" w:rsidP="00DF6300">
      <w:pPr>
        <w:pStyle w:val="ListParagraph"/>
        <w:numPr>
          <w:ilvl w:val="0"/>
          <w:numId w:val="22"/>
        </w:numPr>
        <w:tabs>
          <w:tab w:val="left" w:pos="90"/>
          <w:tab w:val="left" w:pos="630"/>
        </w:tabs>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0B22E0" w:rsidRDefault="000B22E0" w:rsidP="000B22E0">
      <w:pPr>
        <w:pStyle w:val="ListParagraph"/>
        <w:tabs>
          <w:tab w:val="left" w:pos="90"/>
          <w:tab w:val="left" w:pos="630"/>
        </w:tabs>
        <w:ind w:left="360"/>
        <w:jc w:val="both"/>
        <w:rPr>
          <w:rFonts w:ascii="Arial" w:hAnsi="Arial" w:cs="Arial"/>
          <w:bCs/>
          <w:iCs/>
          <w:color w:val="auto"/>
          <w:lang w:val="sr-Cyrl-CS"/>
        </w:rPr>
      </w:pPr>
    </w:p>
    <w:p w:rsidR="008E41B3" w:rsidRDefault="008E41B3" w:rsidP="000B22E0">
      <w:pPr>
        <w:pStyle w:val="ListParagraph"/>
        <w:tabs>
          <w:tab w:val="left" w:pos="90"/>
          <w:tab w:val="left" w:pos="630"/>
        </w:tabs>
        <w:ind w:left="360"/>
        <w:jc w:val="both"/>
        <w:rPr>
          <w:rFonts w:ascii="Arial" w:hAnsi="Arial" w:cs="Arial"/>
          <w:bCs/>
          <w:iCs/>
          <w:color w:val="auto"/>
          <w:lang w:val="sr-Cyrl-CS"/>
        </w:rPr>
      </w:pPr>
    </w:p>
    <w:p w:rsidR="008E41B3" w:rsidRDefault="008E41B3" w:rsidP="000B22E0">
      <w:pPr>
        <w:pStyle w:val="ListParagraph"/>
        <w:tabs>
          <w:tab w:val="left" w:pos="90"/>
          <w:tab w:val="left" w:pos="630"/>
        </w:tabs>
        <w:ind w:left="360"/>
        <w:jc w:val="both"/>
        <w:rPr>
          <w:rFonts w:ascii="Arial" w:hAnsi="Arial" w:cs="Arial"/>
          <w:bCs/>
          <w:iCs/>
          <w:color w:val="auto"/>
          <w:lang w:val="sr-Cyrl-CS"/>
        </w:rPr>
      </w:pPr>
    </w:p>
    <w:p w:rsidR="008E41B3" w:rsidRPr="000B22E0" w:rsidRDefault="008E41B3" w:rsidP="000B22E0">
      <w:pPr>
        <w:pStyle w:val="ListParagraph"/>
        <w:tabs>
          <w:tab w:val="left" w:pos="90"/>
          <w:tab w:val="left" w:pos="630"/>
        </w:tabs>
        <w:ind w:left="360"/>
        <w:jc w:val="both"/>
        <w:rPr>
          <w:rFonts w:ascii="Arial" w:hAnsi="Arial" w:cs="Arial"/>
          <w:bCs/>
          <w:iCs/>
          <w:color w:val="auto"/>
          <w:lang w:val="sr-Cyrl-CS"/>
        </w:rPr>
      </w:pPr>
    </w:p>
    <w:p w:rsidR="00B236F9" w:rsidRPr="00B236F9" w:rsidRDefault="00B236F9" w:rsidP="00B236F9">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B236F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Default="00B236F9" w:rsidP="000B22E0">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8E41B3" w:rsidRDefault="008E41B3" w:rsidP="000B22E0">
      <w:pPr>
        <w:pStyle w:val="ListParagraph"/>
        <w:ind w:left="-90"/>
        <w:rPr>
          <w:rFonts w:ascii="Arial" w:hAnsi="Arial" w:cs="Arial"/>
          <w:bCs/>
          <w:i/>
          <w:iCs/>
          <w:sz w:val="22"/>
          <w:szCs w:val="22"/>
          <w:lang w:val="sr-Cyrl-CS"/>
        </w:rPr>
      </w:pPr>
    </w:p>
    <w:p w:rsidR="008E41B3" w:rsidRPr="000B22E0" w:rsidRDefault="008E41B3" w:rsidP="000B22E0">
      <w:pPr>
        <w:pStyle w:val="ListParagraph"/>
        <w:ind w:left="-90"/>
        <w:rPr>
          <w:rFonts w:ascii="Arial" w:hAnsi="Arial" w:cs="Arial"/>
          <w:bCs/>
          <w:i/>
          <w:iCs/>
          <w:sz w:val="22"/>
          <w:szCs w:val="22"/>
          <w:lang w:val="sr-Cyrl-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8E41B3" w:rsidRPr="001D56A7" w:rsidRDefault="00473089" w:rsidP="000B22E0">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73089" w:rsidRPr="00513E0A" w:rsidRDefault="00473089" w:rsidP="00473089">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9F0A19" w:rsidRDefault="009F0A1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Pr="008566BF">
        <w:rPr>
          <w:rFonts w:ascii="Arial" w:hAnsi="Arial" w:cs="Arial"/>
          <w:lang w:val="ru-RU"/>
        </w:rPr>
        <w:t xml:space="preserve">Радови </w:t>
      </w:r>
      <w:r w:rsidRPr="008566BF">
        <w:rPr>
          <w:rFonts w:ascii="Arial" w:hAnsi="Arial" w:cs="Arial"/>
          <w:bCs/>
          <w:iCs/>
          <w:lang w:val="ru-RU"/>
        </w:rPr>
        <w:t xml:space="preserve">на </w:t>
      </w:r>
      <w:r w:rsidR="001D0B6C">
        <w:rPr>
          <w:rFonts w:ascii="Arial" w:hAnsi="Arial" w:cs="Arial"/>
          <w:bCs/>
          <w:iCs/>
          <w:lang w:val="ru-RU"/>
        </w:rPr>
        <w:t>рехабилитацији локалних путева и улица фрезованим асфалтом</w:t>
      </w:r>
      <w:r w:rsidR="00002459">
        <w:rPr>
          <w:rFonts w:ascii="Arial" w:hAnsi="Arial" w:cs="Arial"/>
          <w:lang w:val="ru-RU"/>
        </w:rPr>
        <w:t xml:space="preserve"> на територији општине Баточина</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1D0B6C">
        <w:rPr>
          <w:rFonts w:ascii="Arial" w:hAnsi="Arial" w:cs="Arial"/>
          <w:lang w:val="sr-Cyrl-CS"/>
        </w:rPr>
        <w:t>6/2018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1D0B6C">
        <w:rPr>
          <w:rFonts w:ascii="Arial" w:hAnsi="Arial" w:cs="Arial"/>
          <w:lang w:val="ru-RU"/>
        </w:rPr>
        <w:t>1.3.6/18</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9F0A19">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9F0A19" w:rsidRPr="009F0A19" w:rsidRDefault="009F0A19" w:rsidP="009F0A19">
      <w:pPr>
        <w:tabs>
          <w:tab w:val="left" w:pos="6028"/>
        </w:tabs>
        <w:autoSpaceDE w:val="0"/>
        <w:spacing w:line="240" w:lineRule="auto"/>
        <w:jc w:val="both"/>
        <w:rPr>
          <w:rFonts w:ascii="Arial" w:hAnsi="Arial" w:cs="Arial"/>
          <w:bCs/>
          <w:i/>
          <w:iCs/>
          <w:color w:val="auto"/>
        </w:rPr>
      </w:pPr>
    </w:p>
    <w:p w:rsidR="00473089" w:rsidRPr="00713F61" w:rsidRDefault="0047308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5)</w:t>
      </w:r>
    </w:p>
    <w:p w:rsidR="00473089" w:rsidRPr="0043660F" w:rsidRDefault="00473089" w:rsidP="00473089">
      <w:pPr>
        <w:tabs>
          <w:tab w:val="left" w:pos="6028"/>
        </w:tabs>
        <w:autoSpaceDE w:val="0"/>
        <w:spacing w:line="240" w:lineRule="auto"/>
        <w:jc w:val="both"/>
        <w:rPr>
          <w:rFonts w:ascii="Arial" w:hAnsi="Arial" w:cs="Arial"/>
          <w:bCs/>
          <w:i/>
          <w:iCs/>
          <w:color w:val="auto"/>
          <w:lang w:val="ru-RU"/>
        </w:rPr>
      </w:pP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 xml:space="preserve">Радови </w:t>
      </w:r>
      <w:r w:rsidRPr="008566BF">
        <w:rPr>
          <w:rFonts w:ascii="Arial" w:hAnsi="Arial" w:cs="Arial"/>
          <w:bCs/>
          <w:iCs/>
          <w:lang w:val="ru-RU"/>
        </w:rPr>
        <w:t xml:space="preserve">на </w:t>
      </w:r>
      <w:r w:rsidR="001D0B6C">
        <w:rPr>
          <w:rFonts w:ascii="Arial" w:hAnsi="Arial" w:cs="Arial"/>
          <w:bCs/>
          <w:iCs/>
          <w:lang w:val="ru-RU"/>
        </w:rPr>
        <w:t>рехабилитацији локалних путева и улица фрезованим асфалтом</w:t>
      </w:r>
      <w:r w:rsidR="00002459">
        <w:rPr>
          <w:rFonts w:ascii="Arial" w:hAnsi="Arial" w:cs="Arial"/>
          <w:lang w:val="ru-RU"/>
        </w:rPr>
        <w:t xml:space="preserve"> на територији општине Баточина</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1D0B6C">
        <w:rPr>
          <w:rFonts w:ascii="Arial" w:hAnsi="Arial" w:cs="Arial"/>
          <w:lang w:val="sr-Cyrl-CS"/>
        </w:rPr>
        <w:t>6/2018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1D0B6C">
        <w:rPr>
          <w:rFonts w:ascii="Arial" w:hAnsi="Arial" w:cs="Arial"/>
          <w:lang w:val="ru-RU"/>
        </w:rPr>
        <w:t>1.3.6/18</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9F0A19" w:rsidRPr="008E41B3" w:rsidRDefault="009F0A19" w:rsidP="00473089">
      <w:pPr>
        <w:jc w:val="right"/>
        <w:rPr>
          <w:rFonts w:ascii="Arial" w:hAnsi="Arial" w:cs="Arial"/>
          <w:b/>
          <w:bCs/>
          <w:i/>
          <w:sz w:val="28"/>
          <w:szCs w:val="28"/>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6)</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473089" w:rsidRPr="00EA3C6F" w:rsidRDefault="00473089" w:rsidP="0047308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47308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473089">
      <w:pPr>
        <w:rPr>
          <w:rFonts w:ascii="Arial" w:hAnsi="Arial" w:cs="Arial"/>
          <w:b/>
          <w:bCs/>
          <w:lang w:val="sr-Cyrl-CS"/>
        </w:rPr>
      </w:pPr>
    </w:p>
    <w:p w:rsidR="00473089" w:rsidRPr="00EA3C6F" w:rsidRDefault="00473089" w:rsidP="00473089">
      <w:pPr>
        <w:ind w:left="601"/>
        <w:jc w:val="center"/>
        <w:rPr>
          <w:rFonts w:ascii="Arial" w:hAnsi="Arial" w:cs="Arial"/>
          <w:b/>
          <w:bCs/>
          <w:lang w:val="sr-Cyrl-CS"/>
        </w:rPr>
      </w:pPr>
    </w:p>
    <w:p w:rsidR="00473089" w:rsidRDefault="00473089" w:rsidP="00473089">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473089" w:rsidRPr="00EA3C6F" w:rsidRDefault="00473089" w:rsidP="00473089">
      <w:pPr>
        <w:jc w:val="both"/>
        <w:rPr>
          <w:rFonts w:ascii="Arial" w:hAnsi="Arial" w:cs="Arial"/>
          <w:bCs/>
          <w:lang w:val="sr-Cyrl-CS"/>
        </w:rPr>
      </w:pPr>
    </w:p>
    <w:p w:rsidR="00473089" w:rsidRPr="00EA3C6F" w:rsidRDefault="00EF5D56" w:rsidP="00473089">
      <w:pPr>
        <w:tabs>
          <w:tab w:val="left" w:pos="9525"/>
        </w:tabs>
        <w:jc w:val="both"/>
        <w:rPr>
          <w:rFonts w:ascii="Arial" w:hAnsi="Arial" w:cs="Arial"/>
          <w:lang w:val="sr-Cyrl-CS"/>
        </w:rPr>
      </w:pPr>
      <w:r>
        <w:rPr>
          <w:rFonts w:ascii="Arial" w:hAnsi="Arial" w:cs="Arial"/>
          <w:lang w:val="sr-Cyrl-CS"/>
        </w:rPr>
        <w:t>укупан број запослених:</w:t>
      </w:r>
      <w:r w:rsidR="00473089" w:rsidRPr="00EA3C6F">
        <w:rPr>
          <w:rFonts w:ascii="Arial" w:hAnsi="Arial" w:cs="Arial"/>
          <w:lang w:val="sr-Cyrl-CS"/>
        </w:rPr>
        <w:t xml:space="preserve">     __________________                           </w:t>
      </w:r>
    </w:p>
    <w:p w:rsidR="00473089" w:rsidRPr="00EA3C6F" w:rsidRDefault="00473089" w:rsidP="00473089">
      <w:pPr>
        <w:tabs>
          <w:tab w:val="left" w:pos="9525"/>
        </w:tabs>
        <w:rPr>
          <w:rFonts w:ascii="Arial" w:hAnsi="Arial" w:cs="Arial"/>
          <w:lang w:val="sr-Cyrl-CS"/>
        </w:rPr>
      </w:pPr>
    </w:p>
    <w:p w:rsidR="00473089" w:rsidRPr="00EA3C6F" w:rsidRDefault="00473089" w:rsidP="00473089">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473089" w:rsidRPr="00EA3C6F" w:rsidRDefault="00473089" w:rsidP="00473089">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473089" w:rsidRPr="00EA3C6F" w:rsidRDefault="00473089" w:rsidP="00473089">
      <w:pPr>
        <w:rPr>
          <w:rFonts w:ascii="Arial" w:hAnsi="Arial" w:cs="Arial"/>
          <w:lang w:val="sr-Cyrl-CS"/>
        </w:rPr>
      </w:pPr>
    </w:p>
    <w:p w:rsidR="00473089" w:rsidRPr="00931ECF" w:rsidRDefault="0052447C" w:rsidP="00DF6300">
      <w:pPr>
        <w:pStyle w:val="ListParagraph"/>
        <w:numPr>
          <w:ilvl w:val="0"/>
          <w:numId w:val="10"/>
        </w:numPr>
        <w:suppressAutoHyphens w:val="0"/>
        <w:spacing w:after="200" w:line="276" w:lineRule="auto"/>
        <w:ind w:left="360"/>
        <w:rPr>
          <w:rFonts w:ascii="Arial" w:hAnsi="Arial" w:cs="Arial"/>
          <w:lang w:val="sr-Cyrl-CS"/>
        </w:rPr>
      </w:pPr>
      <w:r>
        <w:rPr>
          <w:rFonts w:ascii="Arial" w:hAnsi="Arial" w:cs="Arial"/>
          <w:lang w:val="sr-Cyrl-CS"/>
        </w:rPr>
        <w:t>3</w:t>
      </w:r>
      <w:r w:rsidR="00473089" w:rsidRPr="00931ECF">
        <w:rPr>
          <w:rFonts w:ascii="Arial" w:hAnsi="Arial" w:cs="Arial"/>
          <w:lang w:val="sr-Cyrl-CS"/>
        </w:rPr>
        <w:t xml:space="preserve"> (</w:t>
      </w:r>
      <w:r>
        <w:rPr>
          <w:rFonts w:ascii="Arial" w:hAnsi="Arial" w:cs="Arial"/>
          <w:lang w:val="sr-Cyrl-CS"/>
        </w:rPr>
        <w:t>три</w:t>
      </w:r>
      <w:r w:rsidR="00473089" w:rsidRPr="00931ECF">
        <w:rPr>
          <w:rFonts w:ascii="Arial" w:hAnsi="Arial" w:cs="Arial"/>
          <w:lang w:val="sr-Cyrl-CS"/>
        </w:rPr>
        <w:t>) запослена дипломирана грађевинска инжењера са лиценцом бр.</w:t>
      </w:r>
      <w:r w:rsidR="00473089">
        <w:rPr>
          <w:rFonts w:ascii="Arial" w:hAnsi="Arial" w:cs="Arial"/>
          <w:lang w:val="sr-Cyrl-CS"/>
        </w:rPr>
        <w:t xml:space="preserve">410 или </w:t>
      </w:r>
      <w:r w:rsidR="00473089" w:rsidRPr="00931ECF">
        <w:rPr>
          <w:rFonts w:ascii="Arial" w:hAnsi="Arial" w:cs="Arial"/>
          <w:lang w:val="sr-Cyrl-CS"/>
        </w:rPr>
        <w:t>412 или 415 или 418</w:t>
      </w:r>
      <w:r w:rsidR="00473089">
        <w:rPr>
          <w:rFonts w:ascii="Arial" w:hAnsi="Arial" w:cs="Arial"/>
          <w:lang w:val="sr-Cyrl-CS"/>
        </w:rPr>
        <w:t xml:space="preserve">: </w:t>
      </w:r>
      <w:r w:rsidR="00473089" w:rsidRPr="00931ECF">
        <w:rPr>
          <w:rFonts w:ascii="Arial" w:hAnsi="Arial" w:cs="Arial"/>
          <w:lang w:val="sr-Cyrl-CS"/>
        </w:rPr>
        <w:t>_____________</w:t>
      </w:r>
      <w:r w:rsidR="00473089">
        <w:rPr>
          <w:rFonts w:ascii="Arial" w:hAnsi="Arial" w:cs="Arial"/>
          <w:lang w:val="sr-Cyrl-CS"/>
        </w:rPr>
        <w:t>__</w:t>
      </w:r>
      <w:r w:rsidR="00473089" w:rsidRPr="00931ECF">
        <w:rPr>
          <w:rFonts w:ascii="Arial" w:hAnsi="Arial" w:cs="Arial"/>
          <w:lang w:val="sr-Cyrl-CS"/>
        </w:rPr>
        <w:t>_____________________</w:t>
      </w:r>
      <w:r w:rsidR="00473089">
        <w:rPr>
          <w:rFonts w:ascii="Arial" w:hAnsi="Arial" w:cs="Arial"/>
          <w:lang w:val="sr-Cyrl-CS"/>
        </w:rPr>
        <w:t>____________________________</w:t>
      </w:r>
    </w:p>
    <w:p w:rsidR="00473089" w:rsidRDefault="00473089" w:rsidP="00473089">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473089" w:rsidRDefault="00473089" w:rsidP="00473089">
      <w:pPr>
        <w:suppressAutoHyphens w:val="0"/>
        <w:spacing w:after="200" w:line="276" w:lineRule="auto"/>
        <w:ind w:left="390"/>
        <w:rPr>
          <w:rFonts w:ascii="Arial" w:hAnsi="Arial" w:cs="Arial"/>
          <w:lang w:val="sr-Cyrl-CS"/>
        </w:rPr>
      </w:pPr>
    </w:p>
    <w:p w:rsidR="00473089" w:rsidRDefault="00473089" w:rsidP="00473089">
      <w:pPr>
        <w:suppressAutoHyphens w:val="0"/>
        <w:spacing w:after="200" w:line="276" w:lineRule="auto"/>
        <w:ind w:left="390"/>
        <w:rPr>
          <w:rFonts w:ascii="Arial" w:hAnsi="Arial" w:cs="Arial"/>
          <w:lang w:val="sr-Cyrl-CS"/>
        </w:rPr>
      </w:pP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EA1E0A" w:rsidRPr="008E5A1C" w:rsidRDefault="00EA1E0A"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7)</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1.</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2.</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Булдозер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3.</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4.</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5.</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6.</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В</w:t>
            </w:r>
            <w:r w:rsidRPr="00D33A66">
              <w:rPr>
                <w:rFonts w:ascii="Arial" w:hAnsi="Arial" w:cs="Arial"/>
                <w:lang w:val="ru-RU"/>
              </w:rPr>
              <w:t xml:space="preserve">аљак  на пнеуматицима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72"/>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7.</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 xml:space="preserve">Глодалица за асфалт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8.</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Ровокопач (</w:t>
            </w:r>
            <w:r>
              <w:rPr>
                <w:rFonts w:ascii="Arial" w:hAnsi="Arial" w:cs="Arial"/>
              </w:rPr>
              <w:t>ИЦБ</w:t>
            </w:r>
            <w:r w:rsidRPr="00D33A66">
              <w:rPr>
                <w:rFonts w:ascii="Arial" w:hAnsi="Arial" w:cs="Arial"/>
                <w:lang w:val="ru-RU"/>
              </w:rPr>
              <w:t>)</w:t>
            </w:r>
            <w:r w:rsidRPr="00D33A66">
              <w:rPr>
                <w:rFonts w:ascii="Arial" w:hAnsi="Arial" w:cs="Arial"/>
              </w:rPr>
              <w:t xml:space="preserve">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9.</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10.</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Финишер</w:t>
            </w:r>
            <w:r w:rsidR="003656F7">
              <w:rPr>
                <w:rFonts w:ascii="Arial" w:hAnsi="Arial" w:cs="Arial"/>
                <w:lang w:val="ru-RU"/>
              </w:rPr>
              <w:t xml:space="preserve"> за асфалт</w:t>
            </w:r>
            <w:r w:rsidRPr="00D33A66">
              <w:rPr>
                <w:rFonts w:ascii="Arial" w:hAnsi="Arial" w:cs="Arial"/>
                <w:lang w:val="ru-RU"/>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3656F7" w:rsidTr="00473089">
        <w:trPr>
          <w:trHeight w:val="258"/>
        </w:trPr>
        <w:tc>
          <w:tcPr>
            <w:tcW w:w="691" w:type="dxa"/>
          </w:tcPr>
          <w:p w:rsidR="003656F7" w:rsidRPr="003656F7" w:rsidRDefault="003656F7" w:rsidP="00473089">
            <w:pPr>
              <w:tabs>
                <w:tab w:val="left" w:pos="8060"/>
              </w:tabs>
              <w:jc w:val="both"/>
              <w:rPr>
                <w:rFonts w:ascii="Arial" w:hAnsi="Arial" w:cs="Arial"/>
                <w:lang w:val="sr-Cyrl-CS"/>
              </w:rPr>
            </w:pPr>
            <w:r>
              <w:rPr>
                <w:rFonts w:ascii="Arial" w:hAnsi="Arial" w:cs="Arial"/>
                <w:lang w:val="sr-Cyrl-CS"/>
              </w:rPr>
              <w:t>11.</w:t>
            </w:r>
          </w:p>
        </w:tc>
        <w:tc>
          <w:tcPr>
            <w:tcW w:w="6167" w:type="dxa"/>
          </w:tcPr>
          <w:p w:rsidR="003656F7" w:rsidRPr="00D33A66" w:rsidRDefault="0008204A" w:rsidP="00473089">
            <w:pPr>
              <w:pStyle w:val="ListParagraph"/>
              <w:ind w:left="0" w:firstLine="29"/>
              <w:jc w:val="both"/>
              <w:rPr>
                <w:rFonts w:ascii="Arial" w:hAnsi="Arial" w:cs="Arial"/>
              </w:rPr>
            </w:pPr>
            <w:r>
              <w:rPr>
                <w:rFonts w:ascii="Arial" w:hAnsi="Arial" w:cs="Arial"/>
                <w:lang w:val="ru-RU"/>
              </w:rPr>
              <w:t>Финишер за банкине</w:t>
            </w:r>
          </w:p>
        </w:tc>
        <w:tc>
          <w:tcPr>
            <w:tcW w:w="1798" w:type="dxa"/>
          </w:tcPr>
          <w:p w:rsidR="003656F7" w:rsidRDefault="0008204A" w:rsidP="00473089">
            <w:pPr>
              <w:tabs>
                <w:tab w:val="left" w:pos="8060"/>
              </w:tabs>
              <w:jc w:val="both"/>
              <w:rPr>
                <w:rFonts w:ascii="Arial" w:hAnsi="Arial" w:cs="Arial"/>
                <w:iCs/>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3656F7">
            <w:pPr>
              <w:tabs>
                <w:tab w:val="left" w:pos="8060"/>
              </w:tabs>
              <w:jc w:val="both"/>
              <w:rPr>
                <w:rFonts w:ascii="Arial" w:hAnsi="Arial" w:cs="Arial"/>
              </w:rPr>
            </w:pPr>
            <w:r>
              <w:rPr>
                <w:rFonts w:ascii="Arial" w:hAnsi="Arial" w:cs="Arial"/>
              </w:rPr>
              <w:t>1</w:t>
            </w:r>
            <w:r w:rsidR="003656F7">
              <w:rPr>
                <w:rFonts w:ascii="Arial" w:hAnsi="Arial" w:cs="Arial"/>
                <w:lang w:val="sr-Cyrl-CS"/>
              </w:rPr>
              <w:t>2</w:t>
            </w:r>
            <w:r>
              <w:rPr>
                <w:rFonts w:ascii="Arial" w:hAnsi="Arial" w:cs="Arial"/>
              </w:rPr>
              <w:t>.</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3656F7" w:rsidP="00473089">
            <w:pPr>
              <w:tabs>
                <w:tab w:val="left" w:pos="8060"/>
              </w:tabs>
              <w:jc w:val="both"/>
              <w:rPr>
                <w:rFonts w:ascii="Arial" w:hAnsi="Arial" w:cs="Arial"/>
              </w:rPr>
            </w:pPr>
            <w:r>
              <w:rPr>
                <w:rFonts w:ascii="Arial" w:hAnsi="Arial" w:cs="Arial"/>
              </w:rPr>
              <w:t>1</w:t>
            </w:r>
            <w:r>
              <w:rPr>
                <w:rFonts w:ascii="Arial" w:hAnsi="Arial" w:cs="Arial"/>
                <w:lang w:val="sr-Cyrl-CS"/>
              </w:rPr>
              <w:t>3</w:t>
            </w:r>
            <w:r w:rsidR="00473089">
              <w:rPr>
                <w:rFonts w:ascii="Arial" w:hAnsi="Arial" w:cs="Arial"/>
              </w:rPr>
              <w:t>.</w:t>
            </w:r>
          </w:p>
        </w:tc>
        <w:tc>
          <w:tcPr>
            <w:tcW w:w="6167" w:type="dxa"/>
          </w:tcPr>
          <w:p w:rsidR="00473089" w:rsidRPr="00D33A66" w:rsidRDefault="00473089" w:rsidP="00473089">
            <w:pPr>
              <w:pStyle w:val="ListParagraph"/>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3656F7">
            <w:pPr>
              <w:tabs>
                <w:tab w:val="left" w:pos="8060"/>
              </w:tabs>
              <w:jc w:val="both"/>
              <w:rPr>
                <w:rFonts w:ascii="Arial" w:hAnsi="Arial" w:cs="Arial"/>
              </w:rPr>
            </w:pPr>
            <w:r>
              <w:rPr>
                <w:rFonts w:ascii="Arial" w:hAnsi="Arial" w:cs="Arial"/>
              </w:rPr>
              <w:t>1</w:t>
            </w:r>
            <w:r w:rsidR="003656F7">
              <w:rPr>
                <w:rFonts w:ascii="Arial" w:hAnsi="Arial" w:cs="Arial"/>
                <w:lang w:val="sr-Cyrl-CS"/>
              </w:rPr>
              <w:t>4</w:t>
            </w:r>
            <w:r>
              <w:rPr>
                <w:rFonts w:ascii="Arial" w:hAnsi="Arial" w:cs="Arial"/>
              </w:rPr>
              <w:t>.</w:t>
            </w:r>
          </w:p>
        </w:tc>
        <w:tc>
          <w:tcPr>
            <w:tcW w:w="6167" w:type="dxa"/>
          </w:tcPr>
          <w:p w:rsidR="00473089" w:rsidRDefault="0008204A" w:rsidP="00473089">
            <w:r>
              <w:rPr>
                <w:rFonts w:ascii="Arial" w:hAnsi="Arial" w:cs="Arial"/>
                <w:lang w:val="sr-Cyrl-CS"/>
              </w:rPr>
              <w:t xml:space="preserve"> </w:t>
            </w:r>
            <w:r w:rsidR="00473089" w:rsidRPr="00D33A66">
              <w:rPr>
                <w:rFonts w:ascii="Arial" w:hAnsi="Arial" w:cs="Arial"/>
                <w:lang w:val="sr-Cyrl-CS"/>
              </w:rPr>
              <w:t>Д</w:t>
            </w:r>
            <w:r w:rsidR="00473089" w:rsidRPr="00D33A66">
              <w:rPr>
                <w:rFonts w:ascii="Arial" w:hAnsi="Arial" w:cs="Arial"/>
                <w:lang w:val="ru-RU"/>
              </w:rPr>
              <w:t>игита</w:t>
            </w:r>
            <w:r>
              <w:rPr>
                <w:rFonts w:ascii="Arial" w:hAnsi="Arial" w:cs="Arial"/>
                <w:lang w:val="ru-RU"/>
              </w:rPr>
              <w:t>л</w:t>
            </w:r>
            <w:r w:rsidR="00473089" w:rsidRPr="00D33A66">
              <w:rPr>
                <w:rFonts w:ascii="Arial" w:hAnsi="Arial" w:cs="Arial"/>
                <w:lang w:val="ru-RU"/>
              </w:rPr>
              <w:t xml:space="preserve">ни нивелир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bl>
    <w:p w:rsidR="00473089" w:rsidRDefault="00473089"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473089">
      <w:pPr>
        <w:tabs>
          <w:tab w:val="left" w:pos="8060"/>
        </w:tabs>
        <w:jc w:val="both"/>
        <w:rPr>
          <w:rFonts w:ascii="Arial" w:hAnsi="Arial" w:cs="Arial"/>
          <w:lang w:val="sr-Cyrl-CS"/>
        </w:rPr>
      </w:pPr>
      <w:r w:rsidRPr="00ED5E11">
        <w:rPr>
          <w:rFonts w:ascii="Arial" w:hAnsi="Arial" w:cs="Arial"/>
          <w:lang w:val="sr-Latn-CS"/>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452EDE">
        <w:rPr>
          <w:rFonts w:ascii="Arial" w:hAnsi="Arial" w:cs="Arial"/>
          <w:lang w:val="sr-Cyrl-CS"/>
        </w:rPr>
        <w:t>8</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 xml:space="preserve">   </w:t>
      </w: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473089" w:rsidRPr="00AF333F" w:rsidRDefault="00473089" w:rsidP="00473089">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cs="Arial"/>
          <w:i/>
          <w:lang w:val="ru-RU"/>
        </w:rPr>
      </w:pPr>
      <w:r w:rsidRPr="008566BF">
        <w:rPr>
          <w:rFonts w:cs="Arial"/>
          <w:i/>
          <w:lang w:val="ru-RU"/>
        </w:rPr>
        <w:t xml:space="preserve"> </w:t>
      </w:r>
    </w:p>
    <w:p w:rsidR="00473089" w:rsidRDefault="00473089" w:rsidP="00473089">
      <w:pPr>
        <w:suppressAutoHyphens w:val="0"/>
        <w:autoSpaceDE w:val="0"/>
        <w:autoSpaceDN w:val="0"/>
        <w:adjustRightInd w:val="0"/>
        <w:spacing w:line="240" w:lineRule="auto"/>
        <w:rPr>
          <w:rFonts w:cs="Arial"/>
          <w:i/>
          <w:lang w:val="ru-RU"/>
        </w:rPr>
      </w:pPr>
    </w:p>
    <w:p w:rsidR="00B31DE7" w:rsidRDefault="00B31DE7" w:rsidP="00473089">
      <w:pPr>
        <w:jc w:val="right"/>
        <w:rPr>
          <w:rFonts w:ascii="Arial" w:hAnsi="Arial" w:cs="Arial"/>
          <w:b/>
          <w:bCs/>
          <w:i/>
          <w:sz w:val="28"/>
          <w:szCs w:val="28"/>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8)</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bCs/>
          <w:i/>
          <w:iCs/>
          <w:sz w:val="28"/>
          <w:szCs w:val="28"/>
          <w:lang w:val="sr-Cyrl-CS"/>
        </w:rPr>
      </w:pPr>
      <w:r w:rsidRPr="0043660F">
        <w:rPr>
          <w:rFonts w:ascii="Arial" w:hAnsi="Arial" w:cs="Arial"/>
          <w:b/>
          <w:bCs/>
          <w:i/>
          <w:iCs/>
          <w:sz w:val="28"/>
          <w:szCs w:val="28"/>
          <w:lang w:val="sr-Cyrl-CS"/>
        </w:rPr>
        <w:t>СПИСАК ИЗВЕДЕНИХ РАДОВА</w:t>
      </w:r>
    </w:p>
    <w:p w:rsidR="00473089" w:rsidRPr="0043660F"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kern w:val="0"/>
          <w:lang w:eastAsia="en-US"/>
        </w:rPr>
        <w:t xml:space="preserve">Предмет јавне набавке - </w:t>
      </w:r>
      <w:r>
        <w:rPr>
          <w:rFonts w:ascii="Arial" w:hAnsi="Arial" w:cs="Arial"/>
          <w:lang w:val="sr-Cyrl-CS"/>
        </w:rPr>
        <w:t xml:space="preserve">Радови на </w:t>
      </w:r>
      <w:r w:rsidR="001D0B6C">
        <w:rPr>
          <w:rFonts w:ascii="Arial" w:hAnsi="Arial" w:cs="Arial"/>
          <w:lang w:val="sr-Cyrl-CS"/>
        </w:rPr>
        <w:t>рехабилитацији локалних путева и улица фрезованим асфалтом</w:t>
      </w:r>
      <w:r w:rsidR="00002459">
        <w:rPr>
          <w:rFonts w:ascii="Arial" w:hAnsi="Arial" w:cs="Arial"/>
          <w:lang w:val="ru-RU"/>
        </w:rPr>
        <w:t xml:space="preserve"> на територији општине Баточина</w:t>
      </w:r>
      <w:r>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1D0B6C">
        <w:rPr>
          <w:rFonts w:ascii="Arial" w:hAnsi="Arial" w:cs="Arial"/>
          <w:lang w:val="sr-Cyrl-CS"/>
        </w:rPr>
        <w:t>6/2018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1D0B6C">
        <w:rPr>
          <w:rFonts w:ascii="Arial" w:hAnsi="Arial" w:cs="Arial"/>
          <w:lang w:val="ru-RU"/>
        </w:rPr>
        <w:t>1.3.6/18</w:t>
      </w:r>
      <w:r w:rsidR="008E5A1C">
        <w:rPr>
          <w:rFonts w:ascii="Arial" w:hAnsi="Arial" w:cs="Arial"/>
          <w:lang w:val="ru-RU"/>
        </w:rPr>
        <w:t>.</w:t>
      </w:r>
    </w:p>
    <w:p w:rsidR="00473089" w:rsidRPr="003D4050"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473089" w:rsidRPr="002913BA"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473089" w:rsidRPr="002913BA"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Pr>
          <w:rFonts w:ascii="Arial" w:eastAsia="Times New Roman" w:hAnsi="Arial" w:cs="Arial"/>
          <w:kern w:val="0"/>
          <w:lang w:eastAsia="en-US"/>
        </w:rPr>
        <w:t>изв</w:t>
      </w:r>
      <w:r>
        <w:rPr>
          <w:rFonts w:ascii="Arial" w:eastAsia="Times New Roman" w:hAnsi="Arial" w:cs="Arial"/>
          <w:kern w:val="0"/>
          <w:lang w:val="sr-Cyrl-CS" w:eastAsia="en-US"/>
        </w:rPr>
        <w:t>ели</w:t>
      </w:r>
      <w:r>
        <w:rPr>
          <w:rFonts w:ascii="Arial" w:eastAsia="Times New Roman" w:hAnsi="Arial" w:cs="Arial"/>
          <w:kern w:val="0"/>
          <w:lang w:eastAsia="en-US"/>
        </w:rPr>
        <w:t xml:space="preserve"> следеће </w:t>
      </w:r>
      <w:r>
        <w:rPr>
          <w:rFonts w:ascii="Arial" w:eastAsia="Times New Roman" w:hAnsi="Arial" w:cs="Arial"/>
          <w:kern w:val="0"/>
          <w:lang w:val="sr-Cyrl-CS" w:eastAsia="en-US"/>
        </w:rPr>
        <w:t>радове</w:t>
      </w:r>
      <w:r w:rsidRPr="002913BA">
        <w:rPr>
          <w:rFonts w:ascii="Arial" w:eastAsia="Times New Roman" w:hAnsi="Arial" w:cs="Arial"/>
          <w:kern w:val="0"/>
          <w:lang w:eastAsia="en-US"/>
        </w:rPr>
        <w:t>:</w:t>
      </w: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39"/>
        <w:gridCol w:w="2255"/>
        <w:gridCol w:w="2318"/>
        <w:gridCol w:w="2330"/>
      </w:tblGrid>
      <w:tr w:rsidR="00473089" w:rsidTr="00473089">
        <w:tc>
          <w:tcPr>
            <w:tcW w:w="2526" w:type="dxa"/>
          </w:tcPr>
          <w:p w:rsidR="00473089" w:rsidRDefault="00473089" w:rsidP="00473089">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2526" w:type="dxa"/>
          </w:tcPr>
          <w:p w:rsidR="00473089" w:rsidRPr="00C03A06" w:rsidRDefault="00473089" w:rsidP="00473089">
            <w:pPr>
              <w:suppressAutoHyphens w:val="0"/>
              <w:autoSpaceDE w:val="0"/>
              <w:autoSpaceDN w:val="0"/>
              <w:adjustRightInd w:val="0"/>
              <w:spacing w:line="240" w:lineRule="auto"/>
              <w:jc w:val="center"/>
              <w:rPr>
                <w:rFonts w:ascii="Arial" w:eastAsia="Times New Roman" w:hAnsi="Arial" w:cs="Arial"/>
                <w:kern w:val="0"/>
                <w:lang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eastAsia="en-US"/>
              </w:rPr>
              <w:t>радова</w:t>
            </w:r>
          </w:p>
        </w:tc>
        <w:tc>
          <w:tcPr>
            <w:tcW w:w="2527" w:type="dxa"/>
          </w:tcPr>
          <w:p w:rsidR="00473089" w:rsidRPr="0043660F"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w:t>
            </w:r>
            <w:r w:rsidRPr="002913BA">
              <w:rPr>
                <w:rFonts w:ascii="Arial" w:eastAsia="Times New Roman" w:hAnsi="Arial" w:cs="Arial"/>
                <w:b/>
                <w:bCs/>
                <w:kern w:val="0"/>
                <w:lang w:eastAsia="en-US"/>
              </w:rPr>
              <w:t>зв</w:t>
            </w:r>
            <w:r>
              <w:rPr>
                <w:rFonts w:ascii="Arial" w:eastAsia="Times New Roman" w:hAnsi="Arial" w:cs="Arial"/>
                <w:b/>
                <w:bCs/>
                <w:kern w:val="0"/>
                <w:lang w:eastAsia="en-US"/>
              </w:rPr>
              <w:t>ођења радова</w:t>
            </w:r>
          </w:p>
        </w:tc>
        <w:tc>
          <w:tcPr>
            <w:tcW w:w="2527" w:type="dxa"/>
          </w:tcPr>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Дужина изведених радова</w:t>
            </w: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bl>
    <w:p w:rsidR="009F0A19" w:rsidRDefault="009F0A19" w:rsidP="00473089">
      <w:pPr>
        <w:suppressAutoHyphens w:val="0"/>
        <w:autoSpaceDE w:val="0"/>
        <w:autoSpaceDN w:val="0"/>
        <w:adjustRightInd w:val="0"/>
        <w:spacing w:line="240" w:lineRule="auto"/>
        <w:rPr>
          <w:rFonts w:ascii="Arial" w:eastAsia="Times New Roman" w:hAnsi="Arial" w:cs="Arial"/>
          <w:kern w:val="0"/>
          <w:lang w:eastAsia="en-US"/>
        </w:rPr>
      </w:pPr>
    </w:p>
    <w:p w:rsidR="00B31DE7" w:rsidRPr="00B31DE7" w:rsidRDefault="00B31DE7" w:rsidP="00473089">
      <w:pPr>
        <w:suppressAutoHyphens w:val="0"/>
        <w:autoSpaceDE w:val="0"/>
        <w:autoSpaceDN w:val="0"/>
        <w:adjustRightInd w:val="0"/>
        <w:spacing w:line="240" w:lineRule="auto"/>
        <w:rPr>
          <w:rFonts w:ascii="Arial" w:eastAsia="Times New Roman" w:hAnsi="Arial" w:cs="Arial"/>
          <w:kern w:val="0"/>
          <w:lang w:eastAsia="en-US"/>
        </w:rPr>
      </w:pPr>
    </w:p>
    <w:p w:rsidR="00473089" w:rsidRPr="008566BF" w:rsidRDefault="00473089" w:rsidP="00473089">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ind w:left="360"/>
        <w:rPr>
          <w:rFonts w:ascii="Arial" w:hAnsi="Arial" w:cs="Arial"/>
          <w:bCs/>
          <w:iCs/>
          <w:lang w:val="ru-RU"/>
        </w:rPr>
      </w:pPr>
    </w:p>
    <w:p w:rsidR="00EF5D56" w:rsidRDefault="00473089" w:rsidP="00442ACB">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0B22E0" w:rsidRPr="00442ACB" w:rsidRDefault="000B22E0" w:rsidP="00442ACB">
      <w:pPr>
        <w:tabs>
          <w:tab w:val="left" w:pos="6028"/>
        </w:tabs>
        <w:autoSpaceDE w:val="0"/>
        <w:ind w:left="360"/>
        <w:rPr>
          <w:rFonts w:ascii="Arial" w:hAnsi="Arial" w:cs="Arial"/>
          <w:bCs/>
          <w:iCs/>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9)</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473089" w:rsidRDefault="00473089" w:rsidP="00473089">
      <w:pPr>
        <w:tabs>
          <w:tab w:val="left" w:pos="6028"/>
        </w:tabs>
        <w:autoSpaceDE w:val="0"/>
        <w:spacing w:line="240" w:lineRule="auto"/>
        <w:jc w:val="both"/>
        <w:rPr>
          <w:rFonts w:ascii="Arial" w:eastAsia="Times New Roman" w:hAnsi="Arial" w:cs="Arial"/>
          <w:b/>
          <w:bCs/>
          <w:color w:val="1F497D"/>
          <w:kern w:val="0"/>
          <w:lang w:val="sr-Cyrl-CS" w:eastAsia="en-US"/>
        </w:rPr>
      </w:pPr>
    </w:p>
    <w:p w:rsidR="00473089" w:rsidRDefault="00473089" w:rsidP="00473089">
      <w:pPr>
        <w:tabs>
          <w:tab w:val="left" w:pos="6028"/>
        </w:tabs>
        <w:autoSpaceDE w:val="0"/>
        <w:spacing w:line="240" w:lineRule="auto"/>
        <w:jc w:val="both"/>
        <w:rPr>
          <w:rFonts w:ascii="Arial" w:hAnsi="Arial" w:cs="Arial"/>
          <w:bCs/>
          <w:i/>
          <w:iCs/>
          <w:color w:val="auto"/>
          <w:lang w:val="sr-Cyrl-CS"/>
        </w:rPr>
      </w:pPr>
    </w:p>
    <w:p w:rsidR="00473089" w:rsidRPr="008566BF" w:rsidRDefault="00473089" w:rsidP="00473089">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Адреса</w:t>
      </w:r>
    </w:p>
    <w:p w:rsidR="00473089" w:rsidRPr="008566BF" w:rsidRDefault="00473089" w:rsidP="00473089">
      <w:pPr>
        <w:autoSpaceDE w:val="0"/>
        <w:autoSpaceDN w:val="0"/>
        <w:adjustRightInd w:val="0"/>
        <w:jc w:val="both"/>
        <w:rPr>
          <w:rFonts w:ascii="Arial" w:hAnsi="Arial" w:cs="Arial"/>
          <w:lang w:val="ru-RU"/>
        </w:rPr>
      </w:pPr>
    </w:p>
    <w:p w:rsidR="00473089"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473089" w:rsidRPr="008566BF"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Pr="00517B01"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473089" w:rsidRDefault="00473089" w:rsidP="00473089">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473089" w:rsidRPr="0043660F" w:rsidRDefault="00473089" w:rsidP="00473089">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тетно и у уговореном року извео радове</w:t>
      </w:r>
    </w:p>
    <w:p w:rsidR="00473089" w:rsidRPr="008566BF" w:rsidRDefault="00473089" w:rsidP="00473089">
      <w:pPr>
        <w:pBdr>
          <w:bottom w:val="single" w:sz="12" w:space="1" w:color="auto"/>
        </w:pBdr>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Pr>
          <w:rFonts w:ascii="Arial" w:hAnsi="Arial" w:cs="Arial"/>
          <w:i/>
          <w:iCs/>
          <w:lang w:val="ru-RU"/>
        </w:rPr>
        <w:t>радова</w:t>
      </w:r>
      <w:r w:rsidRPr="008566BF">
        <w:rPr>
          <w:rFonts w:ascii="Arial" w:hAnsi="Arial" w:cs="Arial"/>
          <w:i/>
          <w:iCs/>
          <w:lang w:val="ru-RU"/>
        </w:rPr>
        <w:t>)</w:t>
      </w:r>
    </w:p>
    <w:p w:rsidR="00473089" w:rsidRPr="008566BF" w:rsidRDefault="00473089" w:rsidP="00473089">
      <w:pPr>
        <w:autoSpaceDE w:val="0"/>
        <w:autoSpaceDN w:val="0"/>
        <w:adjustRightInd w:val="0"/>
        <w:jc w:val="both"/>
        <w:rPr>
          <w:rFonts w:ascii="Arial" w:hAnsi="Arial" w:cs="Arial"/>
          <w:i/>
          <w:iCs/>
          <w:lang w:val="ru-RU"/>
        </w:rPr>
      </w:pPr>
    </w:p>
    <w:p w:rsidR="00473089" w:rsidRDefault="00473089" w:rsidP="00473089">
      <w:pPr>
        <w:autoSpaceDE w:val="0"/>
        <w:autoSpaceDN w:val="0"/>
        <w:adjustRightInd w:val="0"/>
        <w:jc w:val="both"/>
        <w:rPr>
          <w:rFonts w:ascii="Arial" w:hAnsi="Arial" w:cs="Arial"/>
          <w:lang w:val="ru-RU"/>
        </w:rPr>
      </w:pPr>
      <w:r>
        <w:rPr>
          <w:rFonts w:ascii="Arial" w:hAnsi="Arial" w:cs="Arial"/>
          <w:lang w:val="ru-RU"/>
        </w:rPr>
        <w:t xml:space="preserve">укупне дужине од _________ , </w:t>
      </w: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без пдв-а, 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473089" w:rsidRDefault="00473089" w:rsidP="00473089">
      <w:pPr>
        <w:autoSpaceDE w:val="0"/>
        <w:autoSpaceDN w:val="0"/>
        <w:adjustRightInd w:val="0"/>
        <w:jc w:val="both"/>
        <w:rPr>
          <w:rFonts w:ascii="Arial" w:hAnsi="Arial" w:cs="Arial"/>
          <w:lang w:val="sr-Cyrl-CS"/>
        </w:rPr>
      </w:pP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473089" w:rsidRDefault="00473089" w:rsidP="00473089">
      <w:pPr>
        <w:autoSpaceDE w:val="0"/>
        <w:autoSpaceDN w:val="0"/>
        <w:adjustRightInd w:val="0"/>
        <w:jc w:val="both"/>
        <w:rPr>
          <w:rFonts w:ascii="Arial" w:hAnsi="Arial" w:cs="Arial"/>
          <w:lang w:val="sr-Cyrl-CS"/>
        </w:rPr>
      </w:pPr>
      <w:r>
        <w:rPr>
          <w:rFonts w:ascii="Arial" w:hAnsi="Arial" w:cs="Arial"/>
          <w:lang w:val="sr-Cyrl-CS"/>
        </w:rPr>
        <w:t xml:space="preserve">                      </w:t>
      </w:r>
    </w:p>
    <w:p w:rsidR="00473089" w:rsidRDefault="00473089" w:rsidP="00473089">
      <w:pPr>
        <w:autoSpaceDE w:val="0"/>
        <w:autoSpaceDN w:val="0"/>
        <w:adjustRightInd w:val="0"/>
        <w:rPr>
          <w:rFonts w:ascii="Arial" w:hAnsi="Arial" w:cs="Arial"/>
          <w:lang w:val="sr-Cyrl-CS"/>
        </w:rPr>
      </w:pPr>
    </w:p>
    <w:p w:rsidR="00473089" w:rsidRPr="00F553B8" w:rsidRDefault="00473089" w:rsidP="00473089">
      <w:pPr>
        <w:autoSpaceDE w:val="0"/>
        <w:autoSpaceDN w:val="0"/>
        <w:adjustRightInd w:val="0"/>
        <w:rPr>
          <w:rFonts w:ascii="Arial" w:hAnsi="Arial" w:cs="Arial"/>
          <w:lang w:val="sr-Cyrl-CS"/>
        </w:rPr>
      </w:pPr>
    </w:p>
    <w:p w:rsidR="00473089" w:rsidRDefault="00473089" w:rsidP="00473089">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473089" w:rsidRDefault="00473089" w:rsidP="00473089">
      <w:pPr>
        <w:autoSpaceDE w:val="0"/>
        <w:autoSpaceDN w:val="0"/>
        <w:adjustRightInd w:val="0"/>
        <w:jc w:val="center"/>
        <w:rPr>
          <w:rFonts w:ascii="Arial" w:hAnsi="Arial" w:cs="Arial"/>
          <w:lang w:val="sr-Cyrl-CS"/>
        </w:rPr>
      </w:pPr>
    </w:p>
    <w:p w:rsidR="00473089" w:rsidRPr="00F553B8" w:rsidRDefault="00473089" w:rsidP="00473089">
      <w:pPr>
        <w:autoSpaceDE w:val="0"/>
        <w:autoSpaceDN w:val="0"/>
        <w:adjustRightInd w:val="0"/>
        <w:rPr>
          <w:rFonts w:ascii="Arial" w:hAnsi="Arial" w:cs="Arial"/>
          <w:lang w:val="sr-Cyrl-CS"/>
        </w:rPr>
      </w:pPr>
    </w:p>
    <w:p w:rsidR="0007069F" w:rsidRDefault="00473089" w:rsidP="000716E4">
      <w:pPr>
        <w:autoSpaceDE w:val="0"/>
        <w:autoSpaceDN w:val="0"/>
        <w:adjustRightInd w:val="0"/>
        <w:rPr>
          <w:rFonts w:ascii="Arial" w:hAnsi="Arial" w:cs="Arial"/>
          <w:i/>
          <w:iCs/>
          <w:lang w:val="ru-RU"/>
        </w:rPr>
      </w:pPr>
      <w:r w:rsidRPr="008566BF">
        <w:rPr>
          <w:rFonts w:ascii="Arial" w:hAnsi="Arial" w:cs="Arial"/>
          <w:i/>
          <w:iCs/>
          <w:lang w:val="ru-RU"/>
        </w:rPr>
        <w:t>Образац копирати у потребном броју примерака.</w:t>
      </w:r>
    </w:p>
    <w:p w:rsidR="000B22E0" w:rsidRPr="0043660F" w:rsidRDefault="000B22E0" w:rsidP="000B22E0">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Pr>
          <w:rFonts w:ascii="Arial" w:hAnsi="Arial" w:cs="Arial"/>
          <w:b/>
          <w:bCs/>
          <w:i/>
          <w:sz w:val="28"/>
          <w:szCs w:val="28"/>
        </w:rPr>
        <w:t>10</w:t>
      </w:r>
      <w:r w:rsidRPr="0043660F">
        <w:rPr>
          <w:rFonts w:ascii="Arial" w:hAnsi="Arial" w:cs="Arial"/>
          <w:b/>
          <w:bCs/>
          <w:i/>
          <w:sz w:val="28"/>
          <w:szCs w:val="28"/>
        </w:rPr>
        <w:t>)</w:t>
      </w:r>
    </w:p>
    <w:p w:rsidR="000B22E0" w:rsidRPr="0043660F" w:rsidRDefault="000B22E0" w:rsidP="000B22E0">
      <w:pPr>
        <w:jc w:val="both"/>
        <w:rPr>
          <w:rFonts w:ascii="Arial" w:hAnsi="Arial" w:cs="Arial"/>
          <w:i/>
        </w:rPr>
      </w:pPr>
    </w:p>
    <w:p w:rsidR="000B22E0" w:rsidRPr="0043660F" w:rsidRDefault="000B22E0" w:rsidP="000B22E0">
      <w:pPr>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0716E4">
      <w:pPr>
        <w:autoSpaceDE w:val="0"/>
        <w:autoSpaceDN w:val="0"/>
        <w:adjustRightInd w:val="0"/>
        <w:rPr>
          <w:rFonts w:ascii="Arial" w:hAnsi="Arial" w:cs="Arial"/>
          <w:i/>
          <w:iCs/>
          <w:lang w:val="ru-RU"/>
        </w:rPr>
      </w:pPr>
    </w:p>
    <w:p w:rsidR="000B22E0" w:rsidRDefault="000B22E0" w:rsidP="000716E4">
      <w:pPr>
        <w:autoSpaceDE w:val="0"/>
        <w:autoSpaceDN w:val="0"/>
        <w:adjustRightInd w:val="0"/>
        <w:rPr>
          <w:rFonts w:ascii="Arial" w:hAnsi="Arial" w:cs="Arial"/>
          <w:i/>
          <w:iCs/>
          <w:lang w:val="ru-RU"/>
        </w:rPr>
      </w:pPr>
    </w:p>
    <w:p w:rsidR="007E2F5B" w:rsidRPr="007E2F5B" w:rsidRDefault="007E2F5B" w:rsidP="000B22E0">
      <w:pPr>
        <w:jc w:val="center"/>
        <w:rPr>
          <w:rFonts w:ascii="Arial" w:hAnsi="Arial" w:cs="Arial"/>
        </w:rPr>
      </w:pPr>
    </w:p>
    <w:p w:rsidR="000B22E0" w:rsidRPr="000B22E0" w:rsidRDefault="000B22E0" w:rsidP="007E2F5B">
      <w:pPr>
        <w:spacing w:after="120"/>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7E2F5B">
      <w:pPr>
        <w:pStyle w:val="BodyText3"/>
        <w:spacing w:after="0"/>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(назив понуђача)</w:t>
      </w: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p w:rsidR="000B22E0" w:rsidRPr="000B22E0" w:rsidRDefault="000B22E0" w:rsidP="000B22E0">
      <w:pPr>
        <w:jc w:val="center"/>
        <w:rPr>
          <w:rFonts w:ascii="Arial" w:hAnsi="Arial" w:cs="Arial"/>
          <w:b/>
        </w:rPr>
      </w:pPr>
      <w:r w:rsidRPr="000B22E0">
        <w:rPr>
          <w:rFonts w:ascii="Arial" w:hAnsi="Arial" w:cs="Arial"/>
          <w:b/>
        </w:rPr>
        <w:t>И З Ј А В У</w:t>
      </w:r>
    </w:p>
    <w:p w:rsidR="000B22E0" w:rsidRPr="000B22E0" w:rsidRDefault="000B22E0" w:rsidP="000B22E0">
      <w:pPr>
        <w:jc w:val="center"/>
        <w:rPr>
          <w:rFonts w:ascii="Arial" w:hAnsi="Arial" w:cs="Arial"/>
          <w:b/>
        </w:rPr>
      </w:pPr>
      <w:r w:rsidRPr="000B22E0">
        <w:rPr>
          <w:rFonts w:ascii="Arial" w:hAnsi="Arial" w:cs="Arial"/>
          <w:b/>
        </w:rPr>
        <w:t>О ОБИЛАСКУ ЛОКАЦИЈЕ ЗА ИЗВОЂЕЊЕ РАДОВА И ИЗВРШЕНОМ УВИДУ У ПРОЈЕКТНУ ДОКУМЕНТАЦИЈУ</w:t>
      </w:r>
    </w:p>
    <w:p w:rsidR="000B22E0" w:rsidRPr="000B22E0" w:rsidRDefault="000B22E0" w:rsidP="000B22E0">
      <w:pPr>
        <w:jc w:val="center"/>
        <w:rPr>
          <w:rFonts w:ascii="Arial" w:hAnsi="Arial" w:cs="Arial"/>
          <w:b/>
        </w:rPr>
      </w:pPr>
    </w:p>
    <w:p w:rsidR="000B22E0" w:rsidRPr="000B22E0" w:rsidRDefault="000B22E0" w:rsidP="000B22E0">
      <w:pPr>
        <w:jc w:val="center"/>
        <w:rPr>
          <w:rFonts w:ascii="Arial" w:hAnsi="Arial" w:cs="Arial"/>
          <w:b/>
        </w:rPr>
      </w:pPr>
    </w:p>
    <w:p w:rsidR="000B22E0" w:rsidRPr="000B22E0" w:rsidRDefault="000B22E0" w:rsidP="000B22E0">
      <w:pPr>
        <w:jc w:val="center"/>
        <w:rPr>
          <w:rFonts w:ascii="Arial" w:hAnsi="Arial" w:cs="Arial"/>
        </w:rPr>
      </w:pPr>
    </w:p>
    <w:p w:rsidR="000B22E0" w:rsidRPr="000B22E0" w:rsidRDefault="000B22E0" w:rsidP="000B22E0">
      <w:pPr>
        <w:pStyle w:val="BodyText3"/>
        <w:spacing w:after="0"/>
        <w:jc w:val="both"/>
        <w:rPr>
          <w:rFonts w:ascii="Arial" w:hAnsi="Arial" w:cs="Arial"/>
          <w:sz w:val="24"/>
          <w:szCs w:val="24"/>
        </w:rPr>
      </w:pPr>
      <w:r w:rsidRPr="000B22E0">
        <w:rPr>
          <w:rFonts w:ascii="Arial" w:hAnsi="Arial" w:cs="Arial"/>
          <w:sz w:val="24"/>
          <w:szCs w:val="24"/>
        </w:rPr>
        <w:tab/>
        <w:t>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tbl>
      <w:tblPr>
        <w:tblW w:w="0" w:type="auto"/>
        <w:tblLayout w:type="fixed"/>
        <w:tblLook w:val="0000"/>
      </w:tblPr>
      <w:tblGrid>
        <w:gridCol w:w="3080"/>
        <w:gridCol w:w="3068"/>
        <w:gridCol w:w="3094"/>
      </w:tblGrid>
      <w:tr w:rsidR="000B22E0" w:rsidRPr="000B22E0" w:rsidTr="001D0B6C">
        <w:tc>
          <w:tcPr>
            <w:tcW w:w="3080" w:type="dxa"/>
            <w:shd w:val="clear" w:color="auto" w:fill="auto"/>
            <w:vAlign w:val="center"/>
          </w:tcPr>
          <w:p w:rsidR="000B22E0" w:rsidRPr="000B22E0" w:rsidRDefault="000B22E0" w:rsidP="001D0B6C">
            <w:pPr>
              <w:pStyle w:val="BodyText2"/>
              <w:spacing w:line="100" w:lineRule="atLeast"/>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1D0B6C">
            <w:pPr>
              <w:pStyle w:val="BodyText2"/>
              <w:spacing w:line="100" w:lineRule="atLeast"/>
              <w:jc w:val="center"/>
              <w:rPr>
                <w:rFonts w:ascii="Arial" w:hAnsi="Arial" w:cs="Arial"/>
              </w:rPr>
            </w:pPr>
            <w:r w:rsidRPr="000B22E0">
              <w:rPr>
                <w:rFonts w:ascii="Arial" w:hAnsi="Arial" w:cs="Arial"/>
              </w:rPr>
              <w:t>М.П.</w:t>
            </w:r>
          </w:p>
        </w:tc>
        <w:tc>
          <w:tcPr>
            <w:tcW w:w="3094" w:type="dxa"/>
            <w:shd w:val="clear" w:color="auto" w:fill="auto"/>
            <w:vAlign w:val="center"/>
          </w:tcPr>
          <w:p w:rsidR="000B22E0" w:rsidRPr="000B22E0" w:rsidRDefault="000B22E0" w:rsidP="001D0B6C">
            <w:pPr>
              <w:pStyle w:val="BodyText2"/>
              <w:spacing w:line="100" w:lineRule="atLeast"/>
              <w:jc w:val="center"/>
              <w:rPr>
                <w:rFonts w:ascii="Arial" w:hAnsi="Arial" w:cs="Arial"/>
              </w:rPr>
            </w:pPr>
            <w:r w:rsidRPr="000B22E0">
              <w:rPr>
                <w:rFonts w:ascii="Arial" w:hAnsi="Arial" w:cs="Arial"/>
                <w:bCs/>
                <w:iCs/>
              </w:rPr>
              <w:t>Овлашћено лице понуђача</w:t>
            </w:r>
          </w:p>
        </w:tc>
      </w:tr>
      <w:tr w:rsidR="000B22E0" w:rsidRPr="000B22E0" w:rsidTr="001D0B6C">
        <w:tc>
          <w:tcPr>
            <w:tcW w:w="3080" w:type="dxa"/>
            <w:tcBorders>
              <w:bottom w:val="single" w:sz="4" w:space="0" w:color="auto"/>
            </w:tcBorders>
            <w:shd w:val="clear" w:color="auto" w:fill="auto"/>
          </w:tcPr>
          <w:p w:rsidR="000B22E0" w:rsidRPr="000B22E0" w:rsidRDefault="000B22E0" w:rsidP="001D0B6C">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1D0B6C">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0B22E0" w:rsidRPr="000B22E0" w:rsidRDefault="000B22E0" w:rsidP="001D0B6C">
            <w:pPr>
              <w:pStyle w:val="BodyText2"/>
              <w:snapToGrid w:val="0"/>
              <w:spacing w:line="100" w:lineRule="atLeast"/>
              <w:rPr>
                <w:rFonts w:ascii="Arial" w:hAnsi="Arial" w:cs="Arial"/>
              </w:rPr>
            </w:pPr>
          </w:p>
        </w:tc>
      </w:tr>
      <w:tr w:rsidR="000B22E0" w:rsidRPr="000B22E0" w:rsidTr="001D0B6C">
        <w:tc>
          <w:tcPr>
            <w:tcW w:w="3080" w:type="dxa"/>
            <w:tcBorders>
              <w:top w:val="single" w:sz="4" w:space="0" w:color="auto"/>
            </w:tcBorders>
            <w:shd w:val="clear" w:color="auto" w:fill="auto"/>
          </w:tcPr>
          <w:p w:rsidR="000B22E0" w:rsidRPr="000B22E0" w:rsidRDefault="000B22E0" w:rsidP="001D0B6C">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1D0B6C">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1D0B6C">
            <w:pPr>
              <w:pStyle w:val="BodyText2"/>
              <w:snapToGrid w:val="0"/>
              <w:spacing w:line="100" w:lineRule="atLeast"/>
              <w:rPr>
                <w:rFonts w:ascii="Arial" w:hAnsi="Arial" w:cs="Arial"/>
              </w:rPr>
            </w:pPr>
          </w:p>
        </w:tc>
      </w:tr>
      <w:tr w:rsidR="000B22E0" w:rsidRPr="000B22E0" w:rsidTr="001D0B6C">
        <w:tc>
          <w:tcPr>
            <w:tcW w:w="3080" w:type="dxa"/>
            <w:shd w:val="clear" w:color="auto" w:fill="auto"/>
          </w:tcPr>
          <w:p w:rsidR="000B22E0" w:rsidRPr="000B22E0" w:rsidRDefault="000B22E0" w:rsidP="001D0B6C">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1D0B6C">
            <w:pPr>
              <w:pStyle w:val="BodyText2"/>
              <w:snapToGrid w:val="0"/>
              <w:spacing w:line="100" w:lineRule="atLeast"/>
              <w:rPr>
                <w:rFonts w:ascii="Arial" w:hAnsi="Arial" w:cs="Arial"/>
              </w:rPr>
            </w:pPr>
          </w:p>
        </w:tc>
        <w:tc>
          <w:tcPr>
            <w:tcW w:w="3094" w:type="dxa"/>
            <w:shd w:val="clear" w:color="auto" w:fill="auto"/>
          </w:tcPr>
          <w:p w:rsidR="007E2F5B" w:rsidRDefault="007E2F5B" w:rsidP="001D0B6C">
            <w:pPr>
              <w:pStyle w:val="BodyText2"/>
              <w:snapToGrid w:val="0"/>
              <w:spacing w:line="100" w:lineRule="atLeast"/>
              <w:rPr>
                <w:rFonts w:ascii="Arial" w:hAnsi="Arial" w:cs="Arial"/>
              </w:rPr>
            </w:pPr>
          </w:p>
          <w:p w:rsidR="007E2F5B" w:rsidRPr="007E2F5B" w:rsidRDefault="007E2F5B" w:rsidP="001D0B6C">
            <w:pPr>
              <w:pStyle w:val="BodyText2"/>
              <w:snapToGrid w:val="0"/>
              <w:spacing w:line="100" w:lineRule="atLeast"/>
              <w:rPr>
                <w:rFonts w:ascii="Arial" w:hAnsi="Arial" w:cs="Arial"/>
              </w:rPr>
            </w:pPr>
          </w:p>
        </w:tc>
      </w:tr>
      <w:tr w:rsidR="000B22E0" w:rsidRPr="000B22E0" w:rsidTr="001D0B6C">
        <w:tc>
          <w:tcPr>
            <w:tcW w:w="3080" w:type="dxa"/>
            <w:shd w:val="clear" w:color="auto" w:fill="auto"/>
          </w:tcPr>
          <w:p w:rsidR="000B22E0" w:rsidRPr="000B22E0" w:rsidRDefault="000B22E0" w:rsidP="001D0B6C">
            <w:pPr>
              <w:pStyle w:val="BodyText2"/>
              <w:snapToGrid w:val="0"/>
              <w:spacing w:line="100" w:lineRule="atLeast"/>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1D0B6C">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1D0B6C">
            <w:pPr>
              <w:pStyle w:val="BodyText2"/>
              <w:snapToGrid w:val="0"/>
              <w:spacing w:line="100" w:lineRule="atLeast"/>
              <w:rPr>
                <w:rFonts w:ascii="Arial" w:hAnsi="Arial" w:cs="Arial"/>
              </w:rPr>
            </w:pPr>
            <w:r w:rsidRPr="000B22E0">
              <w:rPr>
                <w:rFonts w:ascii="Arial" w:hAnsi="Arial" w:cs="Arial"/>
                <w:bCs/>
                <w:iCs/>
              </w:rPr>
              <w:t>М.П.</w:t>
            </w:r>
          </w:p>
        </w:tc>
      </w:tr>
      <w:tr w:rsidR="000B22E0" w:rsidRPr="000B22E0" w:rsidTr="001D0B6C">
        <w:tc>
          <w:tcPr>
            <w:tcW w:w="3080" w:type="dxa"/>
            <w:shd w:val="clear" w:color="auto" w:fill="auto"/>
          </w:tcPr>
          <w:p w:rsidR="000B22E0" w:rsidRPr="000B22E0" w:rsidRDefault="000B22E0" w:rsidP="001D0B6C">
            <w:pPr>
              <w:pStyle w:val="BodyText2"/>
              <w:snapToGrid w:val="0"/>
              <w:spacing w:line="100" w:lineRule="atLeast"/>
              <w:rPr>
                <w:rFonts w:ascii="Arial" w:hAnsi="Arial" w:cs="Arial"/>
              </w:rPr>
            </w:pPr>
          </w:p>
        </w:tc>
        <w:tc>
          <w:tcPr>
            <w:tcW w:w="3068" w:type="dxa"/>
            <w:tcBorders>
              <w:top w:val="single" w:sz="4" w:space="0" w:color="auto"/>
            </w:tcBorders>
            <w:shd w:val="clear" w:color="auto" w:fill="auto"/>
          </w:tcPr>
          <w:p w:rsidR="000B22E0" w:rsidRPr="000B22E0" w:rsidRDefault="000B22E0" w:rsidP="001D0B6C">
            <w:pPr>
              <w:tabs>
                <w:tab w:val="left" w:pos="6028"/>
              </w:tabs>
              <w:autoSpaceDE w:val="0"/>
              <w:ind w:left="33"/>
              <w:jc w:val="center"/>
              <w:rPr>
                <w:rFonts w:ascii="Arial" w:hAnsi="Arial" w:cs="Arial"/>
                <w:bCs/>
                <w:iCs/>
              </w:rPr>
            </w:pPr>
            <w:r w:rsidRPr="000B22E0">
              <w:rPr>
                <w:rFonts w:ascii="Arial" w:hAnsi="Arial" w:cs="Arial"/>
                <w:bCs/>
                <w:iCs/>
              </w:rPr>
              <w:t>(п о т п и с)</w:t>
            </w:r>
          </w:p>
          <w:p w:rsidR="000B22E0" w:rsidRPr="000B22E0" w:rsidRDefault="000B22E0" w:rsidP="001D0B6C">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1D0B6C">
            <w:pPr>
              <w:pStyle w:val="BodyText2"/>
              <w:snapToGrid w:val="0"/>
              <w:spacing w:line="100" w:lineRule="atLeast"/>
              <w:rPr>
                <w:rFonts w:ascii="Arial" w:hAnsi="Arial" w:cs="Arial"/>
              </w:rPr>
            </w:pPr>
          </w:p>
        </w:tc>
      </w:tr>
    </w:tbl>
    <w:p w:rsidR="000B22E0" w:rsidRDefault="000B22E0" w:rsidP="000B22E0">
      <w:pPr>
        <w:tabs>
          <w:tab w:val="left" w:pos="6028"/>
        </w:tabs>
        <w:autoSpaceDE w:val="0"/>
        <w:ind w:left="360"/>
        <w:rPr>
          <w:rFonts w:ascii="Arial" w:hAnsi="Arial" w:cs="Arial"/>
          <w:bCs/>
          <w:iCs/>
        </w:rPr>
      </w:pPr>
    </w:p>
    <w:p w:rsidR="007E2F5B" w:rsidRPr="007E2F5B" w:rsidRDefault="007E2F5B" w:rsidP="000B22E0">
      <w:pPr>
        <w:tabs>
          <w:tab w:val="left" w:pos="6028"/>
        </w:tabs>
        <w:autoSpaceDE w:val="0"/>
        <w:ind w:left="360"/>
        <w:rPr>
          <w:rFonts w:ascii="Arial" w:hAnsi="Arial" w:cs="Arial"/>
          <w:bCs/>
          <w:iCs/>
        </w:rPr>
      </w:pPr>
    </w:p>
    <w:p w:rsidR="000B22E0" w:rsidRPr="000B22E0" w:rsidRDefault="000B22E0" w:rsidP="000B22E0">
      <w:pPr>
        <w:tabs>
          <w:tab w:val="left" w:pos="6028"/>
        </w:tabs>
        <w:autoSpaceDE w:val="0"/>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Образац потписује лице овлашћено од понуђача за обилазак локације, односно овлашћени представник  групе понуђача и предтставник Наручиоца.</w:t>
      </w:r>
    </w:p>
    <w:p w:rsidR="000B22E0" w:rsidRPr="000B22E0" w:rsidRDefault="000B22E0" w:rsidP="000B22E0">
      <w:pPr>
        <w:tabs>
          <w:tab w:val="left" w:pos="6028"/>
        </w:tabs>
        <w:autoSpaceDE w:val="0"/>
        <w:jc w:val="both"/>
        <w:rPr>
          <w:rFonts w:ascii="Arial" w:hAnsi="Arial" w:cs="Arial"/>
          <w:bCs/>
          <w:i/>
          <w:iCs/>
        </w:rPr>
      </w:pPr>
      <w:r w:rsidRPr="000B22E0">
        <w:rPr>
          <w:rFonts w:ascii="Arial" w:hAnsi="Arial" w:cs="Arial"/>
          <w:bCs/>
          <w:i/>
          <w:iCs/>
        </w:rPr>
        <w:t>Овај образац попуњен, потписан и оверен печатом доставља се уз понуду.</w:t>
      </w:r>
    </w:p>
    <w:p w:rsidR="000B22E0" w:rsidRDefault="000B22E0" w:rsidP="000716E4">
      <w:pPr>
        <w:autoSpaceDE w:val="0"/>
        <w:autoSpaceDN w:val="0"/>
        <w:adjustRightInd w:val="0"/>
        <w:rPr>
          <w:rFonts w:ascii="Arial" w:hAnsi="Arial" w:cs="Arial"/>
          <w:i/>
          <w:iCs/>
          <w:lang w:val="ru-RU"/>
        </w:rPr>
      </w:pPr>
    </w:p>
    <w:p w:rsidR="007E2F5B" w:rsidRPr="00B31DE7" w:rsidRDefault="007E2F5B" w:rsidP="000716E4">
      <w:pPr>
        <w:autoSpaceDE w:val="0"/>
        <w:autoSpaceDN w:val="0"/>
        <w:adjustRightInd w:val="0"/>
        <w:rPr>
          <w:rFonts w:ascii="Arial" w:hAnsi="Arial" w:cs="Arial"/>
          <w:i/>
          <w:iCs/>
          <w:lang w:val="ru-RU"/>
        </w:rPr>
      </w:pP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473089" w:rsidRPr="00503D58" w:rsidRDefault="00473089" w:rsidP="00473089">
      <w:pPr>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1D0B6C">
        <w:rPr>
          <w:rFonts w:ascii="Arial" w:hAnsi="Arial" w:cs="Arial"/>
          <w:b/>
          <w:bCs/>
          <w:iCs/>
        </w:rPr>
        <w:t>РЕХАБИЛИТАЦИЈИ ЛОКАЛНИХ ПУТЕВА И УЛИЦА ФРЕЗОВАНИМ АСФАЛТОМ</w:t>
      </w:r>
      <w:r w:rsidR="00914BB4">
        <w:rPr>
          <w:rFonts w:ascii="Arial" w:hAnsi="Arial" w:cs="Arial"/>
          <w:b/>
          <w:bCs/>
          <w:iCs/>
        </w:rPr>
        <w:t xml:space="preserve"> НА ТЕРИТОРИЈИ ОПШТИНЕ БАТОЧИНА</w:t>
      </w:r>
      <w:r w:rsidRPr="00503D58">
        <w:rPr>
          <w:rFonts w:ascii="Arial" w:hAnsi="Arial" w:cs="Arial"/>
          <w:b/>
          <w:bCs/>
          <w:iCs/>
          <w:lang w:val="sr-Cyrl-CS"/>
        </w:rPr>
        <w:t xml:space="preserve">, ЈН бр. </w:t>
      </w:r>
      <w:r w:rsidR="001D0B6C">
        <w:rPr>
          <w:rFonts w:ascii="Arial" w:hAnsi="Arial" w:cs="Arial"/>
          <w:b/>
          <w:bCs/>
          <w:iCs/>
          <w:lang w:val="sr-Cyrl-CS"/>
        </w:rPr>
        <w:t>6/2018</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914BB4">
        <w:rPr>
          <w:rFonts w:ascii="Arial" w:hAnsi="Arial" w:cs="Arial"/>
          <w:bCs/>
          <w:iCs/>
          <w:lang w:val="ru-RU"/>
        </w:rPr>
        <w:t>8</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914BB4" w:rsidRPr="00493935" w:rsidRDefault="00914BB4" w:rsidP="00DF6300">
      <w:pPr>
        <w:numPr>
          <w:ilvl w:val="0"/>
          <w:numId w:val="5"/>
        </w:numPr>
        <w:ind w:left="360"/>
        <w:jc w:val="both"/>
        <w:rPr>
          <w:rFonts w:ascii="Arial" w:hAnsi="Arial" w:cs="Arial"/>
          <w:iCs/>
          <w:lang w:val="sr-Cyrl-CS"/>
        </w:rPr>
      </w:pPr>
      <w:r w:rsidRPr="00493935">
        <w:rPr>
          <w:rFonts w:ascii="Arial" w:hAnsi="Arial" w:cs="Arial"/>
          <w:b/>
          <w:iCs/>
          <w:lang w:val="sr-Cyrl-CS"/>
        </w:rPr>
        <w:t>Општинске управе</w:t>
      </w:r>
      <w:r>
        <w:rPr>
          <w:rFonts w:ascii="Arial" w:hAnsi="Arial" w:cs="Arial"/>
          <w:b/>
          <w:iCs/>
          <w:lang w:val="sr-Cyrl-CS"/>
        </w:rPr>
        <w:t xml:space="preserve"> 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sidR="007F310D">
        <w:rPr>
          <w:rFonts w:ascii="Arial" w:hAnsi="Arial" w:cs="Arial"/>
          <w:bCs/>
          <w:iCs/>
          <w:lang w:val="ru-RU"/>
        </w:rPr>
        <w:t>:</w:t>
      </w:r>
      <w:r w:rsidRPr="00493935">
        <w:rPr>
          <w:rFonts w:ascii="Arial" w:hAnsi="Arial" w:cs="Arial"/>
          <w:bCs/>
          <w:iCs/>
          <w:lang w:val="ru-RU"/>
        </w:rPr>
        <w:t xml:space="preserve"> Наручилац)</w:t>
      </w:r>
    </w:p>
    <w:p w:rsidR="00914BB4" w:rsidRDefault="00914BB4" w:rsidP="00914BB4">
      <w:pPr>
        <w:rPr>
          <w:rFonts w:ascii="Arial" w:hAnsi="Arial" w:cs="Arial"/>
          <w:i/>
          <w:iCs/>
        </w:rPr>
      </w:pPr>
    </w:p>
    <w:p w:rsidR="00914BB4" w:rsidRPr="00914BB4" w:rsidRDefault="00914BB4" w:rsidP="00914BB4">
      <w:pPr>
        <w:rPr>
          <w:rFonts w:ascii="Arial" w:hAnsi="Arial" w:cs="Arial"/>
          <w:iCs/>
        </w:rPr>
      </w:pPr>
      <w:r w:rsidRPr="00914BB4">
        <w:rPr>
          <w:rFonts w:ascii="Arial" w:hAnsi="Arial" w:cs="Arial"/>
          <w:iCs/>
        </w:rPr>
        <w:t>и</w:t>
      </w:r>
    </w:p>
    <w:p w:rsidR="00914BB4" w:rsidRDefault="00914BB4" w:rsidP="00914BB4">
      <w:pPr>
        <w:rPr>
          <w:rFonts w:ascii="Arial" w:hAnsi="Arial" w:cs="Arial"/>
          <w:i/>
          <w:iCs/>
        </w:rPr>
      </w:pPr>
    </w:p>
    <w:p w:rsidR="00914BB4" w:rsidRPr="0053638E" w:rsidRDefault="00914BB4" w:rsidP="00DF6300">
      <w:pPr>
        <w:pStyle w:val="ListParagraph"/>
        <w:numPr>
          <w:ilvl w:val="0"/>
          <w:numId w:val="5"/>
        </w:numPr>
        <w:ind w:left="360"/>
        <w:jc w:val="both"/>
        <w:rPr>
          <w:rFonts w:ascii="Arial" w:hAnsi="Arial" w:cs="Arial"/>
          <w:bCs/>
          <w:iCs/>
          <w:lang w:val="ru-RU"/>
        </w:rPr>
      </w:pPr>
      <w:r w:rsidRPr="0053638E">
        <w:rPr>
          <w:rFonts w:ascii="Arial" w:hAnsi="Arial" w:cs="Arial"/>
          <w:bCs/>
          <w:iCs/>
          <w:lang w:val="ru-RU"/>
        </w:rPr>
        <w:t xml:space="preserve">_____________________________________________________________, </w:t>
      </w:r>
      <w:r>
        <w:rPr>
          <w:rFonts w:ascii="Arial" w:hAnsi="Arial" w:cs="Arial"/>
          <w:bCs/>
          <w:iCs/>
          <w:lang w:val="ru-RU"/>
        </w:rPr>
        <w:t xml:space="preserve">са седиштем у ____________________ , улица: </w:t>
      </w:r>
      <w:r w:rsidRPr="0053638E">
        <w:rPr>
          <w:rFonts w:ascii="Arial" w:hAnsi="Arial" w:cs="Arial"/>
          <w:bCs/>
          <w:iCs/>
          <w:lang w:val="ru-RU"/>
        </w:rPr>
        <w:t>___________________________ ПИБ:______________, матични број: _____________, број рачуна: ______________________________</w:t>
      </w:r>
      <w:r>
        <w:rPr>
          <w:rFonts w:ascii="Arial" w:hAnsi="Arial" w:cs="Arial"/>
          <w:bCs/>
          <w:iCs/>
          <w:lang w:val="ru-RU"/>
        </w:rPr>
        <w:t xml:space="preserve"> код _________________ банке</w:t>
      </w:r>
    </w:p>
    <w:p w:rsidR="00914BB4" w:rsidRPr="003A7CFB" w:rsidRDefault="00914BB4" w:rsidP="00914BB4">
      <w:pPr>
        <w:ind w:left="360"/>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914BB4" w:rsidRPr="008566BF" w:rsidRDefault="00914BB4" w:rsidP="00914BB4">
      <w:pPr>
        <w:ind w:left="360"/>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w:t>
      </w:r>
      <w:r>
        <w:rPr>
          <w:rFonts w:ascii="Arial" w:hAnsi="Arial" w:cs="Arial"/>
          <w:bCs/>
          <w:iCs/>
          <w:lang w:val="ru-RU"/>
        </w:rPr>
        <w:t>(у даљем тексту</w:t>
      </w:r>
      <w:r w:rsidR="007F310D">
        <w:rPr>
          <w:rFonts w:ascii="Arial" w:hAnsi="Arial" w:cs="Arial"/>
          <w:bCs/>
          <w:iCs/>
          <w:lang w:val="ru-RU"/>
        </w:rPr>
        <w:t>:</w:t>
      </w:r>
      <w:r>
        <w:rPr>
          <w:rFonts w:ascii="Arial" w:hAnsi="Arial" w:cs="Arial"/>
          <w:bCs/>
          <w:iCs/>
          <w:lang w:val="ru-RU"/>
        </w:rPr>
        <w:t xml:space="preserve"> Извођач радова</w:t>
      </w:r>
      <w:r w:rsidRPr="008566BF">
        <w:rPr>
          <w:rFonts w:ascii="Arial" w:hAnsi="Arial" w:cs="Arial"/>
          <w:bCs/>
          <w:iCs/>
          <w:lang w:val="ru-RU"/>
        </w:rPr>
        <w:t>)</w:t>
      </w:r>
    </w:p>
    <w:p w:rsidR="00473089" w:rsidRDefault="00473089" w:rsidP="00473089">
      <w:pPr>
        <w:jc w:val="both"/>
        <w:rPr>
          <w:rFonts w:ascii="Arial" w:hAnsi="Arial" w:cs="Arial"/>
          <w:bCs/>
          <w:iCs/>
          <w:lang w:val="ru-RU"/>
        </w:rPr>
      </w:pPr>
    </w:p>
    <w:p w:rsidR="00914BB4" w:rsidRPr="00815E97" w:rsidRDefault="00914BB4" w:rsidP="00914BB4">
      <w:pPr>
        <w:pStyle w:val="Default"/>
      </w:pPr>
      <w:r w:rsidRPr="00815E97">
        <w:t xml:space="preserve">Уговорне стране сагласно констатују: </w:t>
      </w:r>
    </w:p>
    <w:p w:rsidR="00914BB4" w:rsidRPr="00817464" w:rsidRDefault="00914BB4" w:rsidP="00DF6300">
      <w:pPr>
        <w:pStyle w:val="Default"/>
        <w:numPr>
          <w:ilvl w:val="0"/>
          <w:numId w:val="23"/>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914BB4">
        <w:rPr>
          <w:b/>
        </w:rPr>
        <w:t xml:space="preserve">радова на </w:t>
      </w:r>
      <w:r w:rsidR="001D0B6C">
        <w:rPr>
          <w:b/>
        </w:rPr>
        <w:t>рехабилитацији локалних путева и улица фрезованим асфалтом</w:t>
      </w:r>
      <w:r w:rsidRPr="00914BB4">
        <w:rPr>
          <w:b/>
        </w:rPr>
        <w:t xml:space="preserve"> на територији општине Баточина</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1D0B6C">
        <w:rPr>
          <w:bCs/>
        </w:rPr>
        <w:t>6/2018</w:t>
      </w:r>
      <w:r w:rsidRPr="00493935">
        <w:t>,</w:t>
      </w:r>
      <w:r w:rsidRPr="00815E97">
        <w:t xml:space="preserve"> </w:t>
      </w:r>
      <w:r>
        <w:rPr>
          <w:lang w:val="sr-Cyrl-CS"/>
        </w:rPr>
        <w:t xml:space="preserve">наведене у Плану јавних набавки под бројем </w:t>
      </w:r>
      <w:r w:rsidR="001D0B6C">
        <w:rPr>
          <w:lang w:val="sr-Cyrl-CS"/>
        </w:rPr>
        <w:t>1.3.6/18</w:t>
      </w:r>
      <w:r>
        <w:rPr>
          <w:lang w:val="sr-Cyrl-CS"/>
        </w:rPr>
        <w:t xml:space="preserve">, </w:t>
      </w:r>
      <w:r w:rsidRPr="00815E97">
        <w:t xml:space="preserve">на основу позива објављеног на Порталу јавних набавки и интернет страни наручиоца; </w:t>
      </w:r>
    </w:p>
    <w:p w:rsidR="00914BB4" w:rsidRPr="00815E97" w:rsidRDefault="00914BB4" w:rsidP="00DF6300">
      <w:pPr>
        <w:pStyle w:val="Default"/>
        <w:numPr>
          <w:ilvl w:val="0"/>
          <w:numId w:val="23"/>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2018.године, која је заведена код Извођача под бројем </w:t>
      </w:r>
      <w:r>
        <w:t>.........</w:t>
      </w:r>
      <w:r>
        <w:rPr>
          <w:lang w:val="sr-Cyrl-CS"/>
        </w:rPr>
        <w:t xml:space="preserve"> </w:t>
      </w:r>
      <w:r>
        <w:t>од ........</w:t>
      </w:r>
      <w:r>
        <w:rPr>
          <w:lang w:val="sr-Cyrl-CS"/>
        </w:rPr>
        <w:t>..... 2018.године (у даљем тексту: Понуда) и Техничке карактеристике (Спецификација)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DF6300">
      <w:pPr>
        <w:pStyle w:val="Default"/>
        <w:numPr>
          <w:ilvl w:val="0"/>
          <w:numId w:val="23"/>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 </w:t>
      </w:r>
      <w:r w:rsidRPr="00914BB4">
        <w:rPr>
          <w:b/>
        </w:rPr>
        <w:t xml:space="preserve">радова на </w:t>
      </w:r>
      <w:r w:rsidR="001D0B6C">
        <w:rPr>
          <w:b/>
        </w:rPr>
        <w:t>рехабилитацији локалних путева и улица фрезованим асфалтом</w:t>
      </w:r>
      <w:r w:rsidRPr="00914BB4">
        <w:rPr>
          <w:b/>
        </w:rPr>
        <w:t xml:space="preserve"> на територији општине Баточина</w:t>
      </w:r>
      <w:r w:rsidRPr="00CB4680">
        <w:rPr>
          <w:b/>
          <w:bCs/>
        </w:rPr>
        <w:t xml:space="preserve"> – </w:t>
      </w:r>
      <w:r w:rsidRPr="00CB4680">
        <w:rPr>
          <w:bCs/>
          <w:lang w:val="sr-Cyrl-CS"/>
        </w:rPr>
        <w:t xml:space="preserve">интерни број </w:t>
      </w:r>
      <w:r>
        <w:rPr>
          <w:bCs/>
        </w:rPr>
        <w:t>ЈНВ</w:t>
      </w:r>
      <w:r w:rsidRPr="00CB4680">
        <w:rPr>
          <w:bCs/>
        </w:rPr>
        <w:t xml:space="preserve">В </w:t>
      </w:r>
      <w:r w:rsidR="001D0B6C">
        <w:rPr>
          <w:bCs/>
        </w:rPr>
        <w:t>6/2018</w:t>
      </w:r>
      <w:r w:rsidRPr="00493935">
        <w:t xml:space="preserve">, </w:t>
      </w:r>
      <w:r w:rsidRPr="00CB4680">
        <w:rPr>
          <w:lang w:val="sr-Cyrl-CS"/>
        </w:rPr>
        <w:t xml:space="preserve">наведене у Плану јавних набавки под бројем </w:t>
      </w:r>
      <w:r w:rsidR="001D0B6C">
        <w:rPr>
          <w:lang w:val="sr-Cyrl-CS"/>
        </w:rPr>
        <w:t>1.3.6/18</w:t>
      </w:r>
    </w:p>
    <w:p w:rsidR="00275D23" w:rsidRPr="00587FEC" w:rsidRDefault="00473089" w:rsidP="00DF6300">
      <w:pPr>
        <w:pStyle w:val="Default"/>
        <w:numPr>
          <w:ilvl w:val="0"/>
          <w:numId w:val="23"/>
        </w:numPr>
        <w:jc w:val="both"/>
        <w:rPr>
          <w:lang w:val="sr-Cyrl-CS"/>
        </w:rPr>
      </w:pPr>
      <w:r w:rsidRPr="00914BB4">
        <w:rPr>
          <w:bCs/>
          <w:iCs/>
          <w:lang w:val="sr-Cyrl-CS"/>
        </w:rPr>
        <w:t>Средства за реализацију предметне јавне набавке</w:t>
      </w:r>
      <w:r w:rsidR="00275D23" w:rsidRPr="00914BB4">
        <w:rPr>
          <w:bCs/>
          <w:iCs/>
          <w:lang w:val="sr-Cyrl-CS"/>
        </w:rPr>
        <w:t xml:space="preserve"> обезбеђена су </w:t>
      </w:r>
      <w:r w:rsidR="00275D23" w:rsidRPr="00914BB4">
        <w:rPr>
          <w:rFonts w:eastAsiaTheme="minorHAnsi"/>
          <w:color w:val="auto"/>
          <w:lang w:val="sr-Cyrl-CS" w:eastAsia="en-US"/>
        </w:rPr>
        <w:t>Одлуком о буџету општине Баточина за 201</w:t>
      </w:r>
      <w:r w:rsidR="00A42EF9">
        <w:rPr>
          <w:rFonts w:eastAsiaTheme="minorHAnsi"/>
          <w:color w:val="auto"/>
          <w:lang w:val="sr-Cyrl-CS" w:eastAsia="en-US"/>
        </w:rPr>
        <w:t>8</w:t>
      </w:r>
      <w:r w:rsidR="00275D23" w:rsidRPr="00914BB4">
        <w:rPr>
          <w:rFonts w:eastAsiaTheme="minorHAnsi"/>
          <w:color w:val="auto"/>
          <w:lang w:val="sr-Cyrl-CS" w:eastAsia="en-US"/>
        </w:rPr>
        <w:t xml:space="preserve">.годину, </w:t>
      </w:r>
      <w:r w:rsidR="00657C55" w:rsidRPr="00914BB4">
        <w:rPr>
          <w:rFonts w:eastAsiaTheme="minorHAnsi"/>
          <w:color w:val="auto"/>
          <w:lang w:val="sr-Cyrl-CS" w:eastAsia="en-US"/>
        </w:rPr>
        <w:t xml:space="preserve">на </w:t>
      </w:r>
      <w:r w:rsidR="00275D23" w:rsidRPr="00914BB4">
        <w:rPr>
          <w:rFonts w:eastAsiaTheme="minorHAnsi"/>
          <w:color w:val="auto"/>
          <w:lang w:val="sr-Cyrl-CS" w:eastAsia="en-US"/>
        </w:rPr>
        <w:t xml:space="preserve">разделу </w:t>
      </w:r>
      <w:r w:rsidR="00A42EF9">
        <w:rPr>
          <w:rFonts w:eastAsiaTheme="minorHAnsi"/>
          <w:color w:val="auto"/>
          <w:lang w:val="sr-Cyrl-CS" w:eastAsia="en-US"/>
        </w:rPr>
        <w:t>4</w:t>
      </w:r>
      <w:r w:rsidR="00275D23" w:rsidRPr="00914BB4">
        <w:rPr>
          <w:rFonts w:eastAsiaTheme="minorHAnsi"/>
          <w:color w:val="auto"/>
          <w:lang w:val="sr-Cyrl-CS" w:eastAsia="en-US"/>
        </w:rPr>
        <w:t xml:space="preserve">, глава </w:t>
      </w:r>
      <w:r w:rsidR="00A42EF9">
        <w:rPr>
          <w:rFonts w:eastAsiaTheme="minorHAnsi"/>
          <w:color w:val="auto"/>
          <w:lang w:val="sr-Cyrl-CS" w:eastAsia="en-US"/>
        </w:rPr>
        <w:t>4</w:t>
      </w:r>
      <w:r w:rsidR="00275D23" w:rsidRPr="00914BB4">
        <w:rPr>
          <w:rFonts w:eastAsiaTheme="minorHAnsi"/>
          <w:color w:val="auto"/>
          <w:lang w:val="sr-Cyrl-CS" w:eastAsia="en-US"/>
        </w:rPr>
        <w:t xml:space="preserve">.01, функција 451, програм 07 – Организација саобраћаја и саобраћајна </w:t>
      </w:r>
      <w:r w:rsidR="00275D23" w:rsidRPr="00914BB4">
        <w:rPr>
          <w:rFonts w:eastAsiaTheme="minorHAnsi"/>
          <w:color w:val="auto"/>
          <w:lang w:val="sr-Cyrl-CS" w:eastAsia="en-US"/>
        </w:rPr>
        <w:lastRenderedPageBreak/>
        <w:t xml:space="preserve">инфраструкура, </w:t>
      </w:r>
      <w:r w:rsidR="00EE74AE" w:rsidRPr="00914BB4">
        <w:rPr>
          <w:rFonts w:eastAsiaTheme="minorHAnsi"/>
          <w:color w:val="auto"/>
          <w:lang w:val="sr-Cyrl-CS" w:eastAsia="en-US"/>
        </w:rPr>
        <w:t xml:space="preserve">ПА </w:t>
      </w:r>
      <w:r w:rsidR="00A42EF9">
        <w:rPr>
          <w:rFonts w:eastAsiaTheme="minorHAnsi"/>
          <w:color w:val="auto"/>
          <w:lang w:val="sr-Cyrl-CS" w:eastAsia="en-US"/>
        </w:rPr>
        <w:t>0002</w:t>
      </w:r>
      <w:r w:rsidR="00275D23" w:rsidRPr="00914BB4">
        <w:rPr>
          <w:rFonts w:eastAsiaTheme="minorHAnsi"/>
          <w:color w:val="auto"/>
          <w:lang w:val="sr-Cyrl-CS" w:eastAsia="en-US"/>
        </w:rPr>
        <w:t xml:space="preserve"> – Управљање </w:t>
      </w:r>
      <w:r w:rsidR="00A42EF9">
        <w:rPr>
          <w:rFonts w:eastAsiaTheme="minorHAnsi"/>
          <w:color w:val="auto"/>
          <w:lang w:val="sr-Cyrl-CS" w:eastAsia="en-US"/>
        </w:rPr>
        <w:t xml:space="preserve">и одржавање </w:t>
      </w:r>
      <w:r w:rsidR="00275D23" w:rsidRPr="00914BB4">
        <w:rPr>
          <w:rFonts w:eastAsiaTheme="minorHAnsi"/>
          <w:color w:val="auto"/>
          <w:lang w:val="sr-Cyrl-CS" w:eastAsia="en-US"/>
        </w:rPr>
        <w:t>саобраћај</w:t>
      </w:r>
      <w:r w:rsidR="00A42EF9">
        <w:rPr>
          <w:rFonts w:eastAsiaTheme="minorHAnsi"/>
          <w:color w:val="auto"/>
          <w:lang w:val="sr-Cyrl-CS" w:eastAsia="en-US"/>
        </w:rPr>
        <w:t>не инфраструктуре, позиција 071</w:t>
      </w:r>
      <w:r w:rsidR="00275D23" w:rsidRPr="00914BB4">
        <w:rPr>
          <w:rFonts w:eastAsiaTheme="minorHAnsi"/>
          <w:color w:val="auto"/>
          <w:lang w:val="sr-Cyrl-CS" w:eastAsia="en-US"/>
        </w:rPr>
        <w:t xml:space="preserve">, економска класификација 511 - </w:t>
      </w:r>
      <w:r w:rsidR="00275D23" w:rsidRPr="00914BB4">
        <w:rPr>
          <w:bCs/>
          <w:color w:val="auto"/>
          <w:lang w:eastAsia="en-US"/>
        </w:rPr>
        <w:t>Инвестиционо одржавање зграде</w:t>
      </w:r>
      <w:r w:rsidR="00275D23" w:rsidRPr="00914BB4">
        <w:rPr>
          <w:bCs/>
          <w:color w:val="auto"/>
          <w:lang w:val="sr-Cyrl-CS" w:eastAsia="en-US"/>
        </w:rPr>
        <w:t>.</w:t>
      </w:r>
    </w:p>
    <w:p w:rsidR="00587FEC" w:rsidRPr="00914BB4" w:rsidRDefault="00587FEC" w:rsidP="00587FEC">
      <w:pPr>
        <w:pStyle w:val="Default"/>
        <w:ind w:left="765"/>
        <w:jc w:val="both"/>
        <w:rPr>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Предмет уговора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3C26C4" w:rsidRDefault="00473089" w:rsidP="003C26C4">
      <w:pPr>
        <w:jc w:val="both"/>
        <w:rPr>
          <w:rFonts w:ascii="Arial" w:hAnsi="Arial" w:cs="Arial"/>
        </w:rPr>
      </w:pPr>
      <w:r w:rsidRPr="00AA7071">
        <w:rPr>
          <w:rFonts w:ascii="Arial" w:hAnsi="Arial" w:cs="Arial"/>
          <w:bCs/>
          <w:iCs/>
          <w:lang w:val="ru-RU"/>
        </w:rPr>
        <w:t xml:space="preserve">Предмет уговора је </w:t>
      </w:r>
      <w:r w:rsidR="00657C55">
        <w:rPr>
          <w:rFonts w:ascii="Arial" w:hAnsi="Arial" w:cs="Arial"/>
          <w:bCs/>
          <w:iCs/>
          <w:lang w:val="ru-RU"/>
        </w:rPr>
        <w:t xml:space="preserve">извођење радова на </w:t>
      </w:r>
      <w:r w:rsidR="001D0B6C">
        <w:rPr>
          <w:rFonts w:ascii="Arial" w:hAnsi="Arial" w:cs="Arial"/>
          <w:bCs/>
          <w:iCs/>
          <w:lang w:val="ru-RU"/>
        </w:rPr>
        <w:t>рехабилитацији локалних путева и улица фрезованим асфалтом</w:t>
      </w:r>
      <w:r w:rsidR="003C26C4" w:rsidRPr="003C26C4">
        <w:rPr>
          <w:rFonts w:ascii="Arial" w:hAnsi="Arial" w:cs="Arial"/>
        </w:rPr>
        <w:t xml:space="preserve"> на територији општине Баточина</w:t>
      </w:r>
      <w:r w:rsidR="003C26C4">
        <w:rPr>
          <w:rFonts w:ascii="Arial" w:hAnsi="Arial" w:cs="Arial"/>
        </w:rPr>
        <w:t>, и то:</w:t>
      </w:r>
    </w:p>
    <w:p w:rsidR="003C26C4" w:rsidRPr="0016655D" w:rsidRDefault="000E5A50" w:rsidP="00DF6300">
      <w:pPr>
        <w:pStyle w:val="ListParagraph"/>
        <w:numPr>
          <w:ilvl w:val="0"/>
          <w:numId w:val="24"/>
        </w:numPr>
        <w:jc w:val="both"/>
        <w:rPr>
          <w:rFonts w:ascii="Arial" w:eastAsiaTheme="minorHAnsi" w:hAnsi="Arial" w:cs="Arial"/>
          <w:color w:val="auto"/>
          <w:kern w:val="0"/>
          <w:lang w:eastAsia="en-US"/>
        </w:rPr>
      </w:pPr>
      <w:r>
        <w:rPr>
          <w:rFonts w:ascii="Arial" w:eastAsiaTheme="minorHAnsi" w:hAnsi="Arial" w:cs="Arial"/>
          <w:color w:val="auto"/>
          <w:kern w:val="0"/>
          <w:lang w:eastAsia="en-US"/>
        </w:rPr>
        <w:t>Пута до цркве</w:t>
      </w:r>
      <w:r w:rsidRPr="0016655D">
        <w:rPr>
          <w:rFonts w:ascii="Arial" w:hAnsi="Arial" w:cs="Arial"/>
        </w:rPr>
        <w:t xml:space="preserve"> </w:t>
      </w:r>
      <w:r w:rsidR="003C26C4" w:rsidRPr="0016655D">
        <w:rPr>
          <w:rFonts w:ascii="Arial" w:hAnsi="Arial" w:cs="Arial"/>
        </w:rPr>
        <w:t xml:space="preserve">у </w:t>
      </w:r>
      <w:r>
        <w:rPr>
          <w:rFonts w:ascii="Arial" w:hAnsi="Arial" w:cs="Arial"/>
        </w:rPr>
        <w:t>Жировници</w:t>
      </w:r>
      <w:r w:rsidR="003C26C4" w:rsidRPr="0016655D">
        <w:rPr>
          <w:rFonts w:ascii="Arial" w:hAnsi="Arial" w:cs="Arial"/>
        </w:rPr>
        <w:t xml:space="preserve">, на </w:t>
      </w:r>
      <w:r w:rsidR="003C26C4" w:rsidRPr="0016655D">
        <w:rPr>
          <w:rFonts w:ascii="Arial" w:eastAsiaTheme="minorHAnsi" w:hAnsi="Arial" w:cs="Arial"/>
          <w:color w:val="auto"/>
          <w:kern w:val="0"/>
          <w:lang w:eastAsia="en-US"/>
        </w:rPr>
        <w:t xml:space="preserve"> кп.бр. </w:t>
      </w:r>
      <w:r>
        <w:rPr>
          <w:rFonts w:ascii="Arial" w:eastAsiaTheme="minorHAnsi" w:hAnsi="Arial" w:cs="Arial"/>
          <w:color w:val="auto"/>
          <w:kern w:val="0"/>
          <w:lang w:eastAsia="en-US"/>
        </w:rPr>
        <w:t>506, 467, 232 и 233/1</w:t>
      </w:r>
      <w:r w:rsidRPr="00B90F96">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све -</w:t>
      </w:r>
      <w:r w:rsidRPr="00B90F96">
        <w:rPr>
          <w:rFonts w:ascii="Arial" w:eastAsiaTheme="minorHAnsi" w:hAnsi="Arial" w:cs="Arial"/>
          <w:color w:val="auto"/>
          <w:kern w:val="0"/>
          <w:lang w:eastAsia="en-US"/>
        </w:rPr>
        <w:t xml:space="preserve">KO </w:t>
      </w:r>
      <w:r>
        <w:rPr>
          <w:rFonts w:ascii="Arial" w:eastAsiaTheme="minorHAnsi" w:hAnsi="Arial" w:cs="Arial"/>
          <w:color w:val="auto"/>
          <w:kern w:val="0"/>
          <w:lang w:eastAsia="en-US"/>
        </w:rPr>
        <w:t>Жировница</w:t>
      </w:r>
      <w:r w:rsidR="003C26C4" w:rsidRPr="0016655D">
        <w:rPr>
          <w:rFonts w:ascii="Arial" w:eastAsiaTheme="minorHAnsi" w:hAnsi="Arial" w:cs="Arial"/>
          <w:color w:val="auto"/>
          <w:kern w:val="0"/>
          <w:lang w:eastAsia="en-US"/>
        </w:rPr>
        <w:t>;</w:t>
      </w:r>
    </w:p>
    <w:p w:rsidR="003C26C4" w:rsidRPr="0016655D" w:rsidRDefault="000E5A50" w:rsidP="00DF6300">
      <w:pPr>
        <w:pStyle w:val="ListParagraph"/>
        <w:numPr>
          <w:ilvl w:val="0"/>
          <w:numId w:val="24"/>
        </w:numPr>
        <w:jc w:val="both"/>
        <w:rPr>
          <w:rFonts w:ascii="Arial" w:eastAsia="CIDFont+F1" w:hAnsi="Arial" w:cs="Arial"/>
          <w:color w:val="auto"/>
          <w:kern w:val="0"/>
          <w:lang w:eastAsia="en-US"/>
        </w:rPr>
      </w:pPr>
      <w:r>
        <w:rPr>
          <w:rFonts w:ascii="Arial" w:eastAsiaTheme="minorHAnsi" w:hAnsi="Arial" w:cs="Arial"/>
          <w:color w:val="auto"/>
          <w:kern w:val="0"/>
          <w:lang w:eastAsia="en-US"/>
        </w:rPr>
        <w:t>Пута</w:t>
      </w:r>
      <w:r>
        <w:rPr>
          <w:rFonts w:ascii="Arial" w:eastAsia="CIDFont+F1" w:hAnsi="Arial" w:cs="Arial"/>
          <w:color w:val="auto"/>
          <w:kern w:val="0"/>
          <w:lang w:eastAsia="en-US"/>
        </w:rPr>
        <w:t xml:space="preserve"> према малом гробљу у Брзану-Солило</w:t>
      </w:r>
      <w:r w:rsidR="003C26C4" w:rsidRPr="0016655D">
        <w:rPr>
          <w:rFonts w:ascii="Arial" w:eastAsia="CIDFont+F1" w:hAnsi="Arial" w:cs="Arial"/>
          <w:color w:val="auto"/>
          <w:kern w:val="0"/>
          <w:lang w:eastAsia="en-US"/>
        </w:rPr>
        <w:t xml:space="preserve">, на </w:t>
      </w:r>
      <w:r w:rsidR="003C26C4" w:rsidRPr="0016655D">
        <w:rPr>
          <w:rFonts w:ascii="Arial" w:eastAsiaTheme="minorHAnsi" w:hAnsi="Arial" w:cs="Arial"/>
          <w:color w:val="auto"/>
          <w:kern w:val="0"/>
          <w:lang w:eastAsia="en-US"/>
        </w:rPr>
        <w:t xml:space="preserve">кп.бр. </w:t>
      </w:r>
      <w:r>
        <w:rPr>
          <w:rFonts w:ascii="Arial" w:eastAsia="CIDFont+F1" w:hAnsi="Arial" w:cs="Arial"/>
          <w:color w:val="auto"/>
          <w:kern w:val="0"/>
          <w:lang w:eastAsia="en-US"/>
        </w:rPr>
        <w:t>4605 и 3878</w:t>
      </w:r>
      <w:r w:rsidRPr="009515D8">
        <w:rPr>
          <w:rFonts w:ascii="Arial" w:eastAsia="CIDFont+F1" w:hAnsi="Arial" w:cs="Arial"/>
          <w:color w:val="auto"/>
          <w:kern w:val="0"/>
          <w:lang w:eastAsia="en-US"/>
        </w:rPr>
        <w:t xml:space="preserve"> </w:t>
      </w:r>
      <w:r>
        <w:rPr>
          <w:rFonts w:ascii="Arial" w:eastAsia="CIDFont+F1" w:hAnsi="Arial" w:cs="Arial"/>
          <w:color w:val="auto"/>
          <w:kern w:val="0"/>
          <w:lang w:eastAsia="en-US"/>
        </w:rPr>
        <w:t xml:space="preserve">све </w:t>
      </w:r>
      <w:r w:rsidRPr="009515D8">
        <w:rPr>
          <w:rFonts w:ascii="Arial" w:eastAsia="CIDFont+F1" w:hAnsi="Arial" w:cs="Arial"/>
          <w:color w:val="auto"/>
          <w:kern w:val="0"/>
          <w:lang w:eastAsia="en-US"/>
        </w:rPr>
        <w:t xml:space="preserve">KO </w:t>
      </w:r>
      <w:r>
        <w:rPr>
          <w:rFonts w:ascii="Arial" w:eastAsia="CIDFont+F1" w:hAnsi="Arial" w:cs="Arial"/>
          <w:color w:val="auto"/>
          <w:kern w:val="0"/>
          <w:lang w:eastAsia="en-US"/>
        </w:rPr>
        <w:t>Брзан</w:t>
      </w:r>
    </w:p>
    <w:p w:rsidR="003C26C4" w:rsidRPr="003E4E9F" w:rsidRDefault="003C26C4" w:rsidP="00DF6300">
      <w:pPr>
        <w:pStyle w:val="ListParagraph"/>
        <w:numPr>
          <w:ilvl w:val="0"/>
          <w:numId w:val="24"/>
        </w:numPr>
        <w:jc w:val="both"/>
        <w:rPr>
          <w:rFonts w:ascii="Arial" w:eastAsia="CIDFont+F1" w:hAnsi="Arial" w:cs="Arial"/>
          <w:color w:val="auto"/>
          <w:kern w:val="0"/>
          <w:lang w:eastAsia="en-US"/>
        </w:rPr>
      </w:pPr>
      <w:r w:rsidRPr="0016655D">
        <w:rPr>
          <w:rFonts w:ascii="Arial" w:eastAsia="CIDFont+F1" w:hAnsi="Arial" w:cs="Arial"/>
          <w:color w:val="auto"/>
          <w:kern w:val="0"/>
          <w:lang w:eastAsia="en-US"/>
        </w:rPr>
        <w:t xml:space="preserve">Пута </w:t>
      </w:r>
      <w:r w:rsidR="003E4E9F">
        <w:rPr>
          <w:rFonts w:ascii="Arial" w:eastAsia="CIDFont+F1" w:hAnsi="Arial" w:cs="Arial"/>
          <w:color w:val="auto"/>
          <w:kern w:val="0"/>
          <w:lang w:eastAsia="en-US"/>
        </w:rPr>
        <w:t>од Микана Крстића до Звонка Сретеновића у Бадњевцу</w:t>
      </w:r>
      <w:r w:rsidRPr="0016655D">
        <w:rPr>
          <w:rFonts w:ascii="Arial" w:eastAsia="CIDFont+F1" w:hAnsi="Arial" w:cs="Arial"/>
          <w:color w:val="auto"/>
          <w:kern w:val="0"/>
          <w:lang w:eastAsia="en-US"/>
        </w:rPr>
        <w:t xml:space="preserve">, на кп.бр. </w:t>
      </w:r>
      <w:r w:rsidR="003E4E9F">
        <w:rPr>
          <w:rFonts w:ascii="Arial" w:eastAsia="CIDFont+F1" w:hAnsi="Arial" w:cs="Arial"/>
          <w:color w:val="auto"/>
          <w:kern w:val="0"/>
          <w:lang w:eastAsia="en-US"/>
        </w:rPr>
        <w:t>3546/1</w:t>
      </w:r>
      <w:r w:rsidR="003E4E9F" w:rsidRPr="009515D8">
        <w:rPr>
          <w:rFonts w:ascii="Arial" w:eastAsia="CIDFont+F1" w:hAnsi="Arial" w:cs="Arial"/>
          <w:color w:val="auto"/>
          <w:kern w:val="0"/>
          <w:lang w:eastAsia="en-US"/>
        </w:rPr>
        <w:t xml:space="preserve"> </w:t>
      </w:r>
      <w:r w:rsidR="003E4E9F">
        <w:rPr>
          <w:rFonts w:ascii="Arial" w:eastAsia="CIDFont+F1" w:hAnsi="Arial" w:cs="Arial"/>
          <w:color w:val="auto"/>
          <w:kern w:val="0"/>
          <w:lang w:eastAsia="en-US"/>
        </w:rPr>
        <w:t>КО Бадњевац</w:t>
      </w:r>
      <w:r w:rsidRPr="0016655D">
        <w:rPr>
          <w:rFonts w:ascii="Arial" w:eastAsia="CIDFont+F1" w:hAnsi="Arial" w:cs="Arial"/>
          <w:color w:val="auto"/>
          <w:kern w:val="0"/>
          <w:lang w:eastAsia="en-US"/>
        </w:rPr>
        <w:t>;</w:t>
      </w:r>
    </w:p>
    <w:p w:rsidR="003E4E9F" w:rsidRPr="0016655D" w:rsidRDefault="003E4E9F" w:rsidP="00DF6300">
      <w:pPr>
        <w:pStyle w:val="ListParagraph"/>
        <w:numPr>
          <w:ilvl w:val="0"/>
          <w:numId w:val="24"/>
        </w:numPr>
        <w:jc w:val="both"/>
        <w:rPr>
          <w:rFonts w:ascii="Arial" w:eastAsia="CIDFont+F1" w:hAnsi="Arial" w:cs="Arial"/>
          <w:color w:val="auto"/>
          <w:kern w:val="0"/>
          <w:lang w:eastAsia="en-US"/>
        </w:rPr>
      </w:pPr>
      <w:r>
        <w:rPr>
          <w:rFonts w:ascii="Arial" w:eastAsia="CIDFont+F1" w:hAnsi="Arial" w:cs="Arial"/>
          <w:color w:val="auto"/>
          <w:kern w:val="0"/>
          <w:lang w:eastAsia="en-US"/>
        </w:rPr>
        <w:t>Пута до гробља у Горњој мали, Баточина, на кп.бр. 581 и 586 све КО Баточина село</w:t>
      </w:r>
    </w:p>
    <w:p w:rsidR="00473089" w:rsidRPr="003E4E9F" w:rsidRDefault="003C26C4" w:rsidP="00473089">
      <w:pPr>
        <w:pStyle w:val="ListParagraph"/>
        <w:numPr>
          <w:ilvl w:val="0"/>
          <w:numId w:val="24"/>
        </w:numPr>
        <w:jc w:val="both"/>
        <w:rPr>
          <w:rFonts w:ascii="Arial" w:hAnsi="Arial" w:cs="Arial"/>
          <w:bCs/>
          <w:iCs/>
        </w:rPr>
      </w:pPr>
      <w:r w:rsidRPr="003E4E9F">
        <w:rPr>
          <w:rFonts w:ascii="Arial" w:eastAsia="CIDFont+F1" w:hAnsi="Arial" w:cs="Arial"/>
          <w:color w:val="auto"/>
          <w:kern w:val="0"/>
          <w:lang w:eastAsia="en-US"/>
        </w:rPr>
        <w:t xml:space="preserve">Ул. </w:t>
      </w:r>
      <w:r w:rsidR="003E4E9F" w:rsidRPr="003E4E9F">
        <w:rPr>
          <w:rFonts w:ascii="Arial" w:eastAsiaTheme="minorHAnsi" w:hAnsi="Arial" w:cs="Arial"/>
          <w:color w:val="auto"/>
          <w:kern w:val="0"/>
          <w:lang w:eastAsia="en-US"/>
        </w:rPr>
        <w:t>Лепеничка</w:t>
      </w:r>
      <w:r w:rsidR="003E4E9F" w:rsidRPr="003E4E9F">
        <w:rPr>
          <w:rFonts w:ascii="Arial" w:eastAsia="CIDFont+F1" w:hAnsi="Arial" w:cs="Arial"/>
          <w:color w:val="auto"/>
          <w:kern w:val="0"/>
          <w:lang w:eastAsia="en-US"/>
        </w:rPr>
        <w:t xml:space="preserve"> </w:t>
      </w:r>
      <w:r w:rsidRPr="003E4E9F">
        <w:rPr>
          <w:rFonts w:ascii="Arial" w:eastAsia="CIDFont+F1" w:hAnsi="Arial" w:cs="Arial"/>
          <w:color w:val="auto"/>
          <w:kern w:val="0"/>
          <w:lang w:eastAsia="en-US"/>
        </w:rPr>
        <w:t xml:space="preserve">у Баточини, на кп.бр. </w:t>
      </w:r>
      <w:r w:rsidR="003E4E9F">
        <w:rPr>
          <w:rFonts w:ascii="Arial" w:eastAsia="CIDFont+F1" w:hAnsi="Arial" w:cs="Arial"/>
          <w:color w:val="auto"/>
          <w:kern w:val="0"/>
          <w:lang w:eastAsia="en-US"/>
        </w:rPr>
        <w:t>1588, 1590 и 1591/2</w:t>
      </w:r>
      <w:r w:rsidR="003E4E9F">
        <w:rPr>
          <w:rFonts w:ascii="CIDFont+F1" w:eastAsia="CIDFont+F1" w:hAnsiTheme="minorHAnsi" w:cs="CIDFont+F1"/>
          <w:color w:val="auto"/>
          <w:kern w:val="0"/>
          <w:lang w:eastAsia="en-US"/>
        </w:rPr>
        <w:t xml:space="preserve"> </w:t>
      </w:r>
      <w:r w:rsidR="003E4E9F" w:rsidRPr="00B90F96">
        <w:rPr>
          <w:rFonts w:ascii="Arial" w:eastAsiaTheme="minorHAnsi" w:hAnsi="Arial" w:cs="Arial"/>
          <w:color w:val="auto"/>
          <w:kern w:val="0"/>
          <w:lang w:eastAsia="en-US"/>
        </w:rPr>
        <w:t xml:space="preserve">KO </w:t>
      </w:r>
      <w:r w:rsidR="003E4E9F">
        <w:rPr>
          <w:rFonts w:ascii="Arial" w:eastAsiaTheme="minorHAnsi" w:hAnsi="Arial" w:cs="Arial"/>
          <w:color w:val="auto"/>
          <w:kern w:val="0"/>
          <w:lang w:eastAsia="en-US"/>
        </w:rPr>
        <w:t>Баточина варошица.</w:t>
      </w:r>
    </w:p>
    <w:p w:rsidR="000E5A50" w:rsidRPr="000E5A50" w:rsidRDefault="000E5A50" w:rsidP="00473089">
      <w:pPr>
        <w:jc w:val="both"/>
        <w:rPr>
          <w:rFonts w:ascii="Arial" w:hAnsi="Arial" w:cs="Arial"/>
          <w:bCs/>
          <w:iCs/>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2</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а у складу са издатим решењем Одељења за обједињену процедуру јединице локалне самоуправе</w:t>
      </w:r>
      <w:r w:rsidRPr="008566BF">
        <w:rPr>
          <w:rFonts w:ascii="Arial" w:hAnsi="Arial" w:cs="Arial"/>
          <w:bCs/>
          <w:iCs/>
          <w:lang w:val="ru-RU"/>
        </w:rPr>
        <w:t>, 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473089">
      <w:pPr>
        <w:jc w:val="both"/>
        <w:rPr>
          <w:rFonts w:ascii="Arial" w:eastAsia="TimesNewRomanPSMT" w:hAnsi="Arial" w:cs="Arial"/>
          <w:bCs/>
          <w:lang w:val="ru-RU"/>
        </w:rPr>
      </w:pPr>
      <w:r>
        <w:rPr>
          <w:rFonts w:ascii="Arial" w:hAnsi="Arial" w:cs="Arial"/>
          <w:bCs/>
          <w:iCs/>
          <w:lang w:val="ru-RU"/>
        </w:rPr>
        <w:t>Извођач се обавеује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асвалтирању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07069F" w:rsidRDefault="00473089" w:rsidP="00473089">
      <w:pPr>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од ______________________ динара са ПДВ-ом (словима: _____________________________________</w:t>
      </w:r>
      <w:r w:rsidR="0007069F">
        <w:rPr>
          <w:rFonts w:ascii="Arial" w:hAnsi="Arial" w:cs="Arial"/>
          <w:bCs/>
          <w:iCs/>
        </w:rPr>
        <w:t>_____________________________ ).</w:t>
      </w:r>
    </w:p>
    <w:p w:rsidR="00473089" w:rsidRDefault="009F1D3D" w:rsidP="00473089">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w:t>
      </w:r>
      <w:r w:rsidR="00EE196D">
        <w:rPr>
          <w:rFonts w:ascii="Arial" w:hAnsi="Arial" w:cs="Arial"/>
          <w:bCs/>
          <w:iCs/>
          <w:lang w:val="ru-RU"/>
        </w:rPr>
        <w:t>резу на додату вредност. («Сл.гласник РС», бр.84/2004, 86/2004-испр, 61/2005, 61/2007, 93/2012, 108/2013, 6/2014-усклађени дин.изн., 68/2014-др.закон, 142/2014, 5/2015-усклађени дин.изн., 83/2015, 5/2016-</w:t>
      </w:r>
      <w:r w:rsidR="00EE196D" w:rsidRPr="00EE196D">
        <w:rPr>
          <w:rFonts w:ascii="Arial" w:hAnsi="Arial" w:cs="Arial"/>
          <w:bCs/>
          <w:iCs/>
          <w:lang w:val="ru-RU"/>
        </w:rPr>
        <w:t xml:space="preserve"> </w:t>
      </w:r>
      <w:r w:rsidR="00EE196D">
        <w:rPr>
          <w:rFonts w:ascii="Arial" w:hAnsi="Arial" w:cs="Arial"/>
          <w:bCs/>
          <w:iCs/>
          <w:lang w:val="ru-RU"/>
        </w:rPr>
        <w:t>усклађени дин.изн.. 108/2016, 7/2017-</w:t>
      </w:r>
      <w:r w:rsidR="00EE196D" w:rsidRPr="00EE196D">
        <w:rPr>
          <w:rFonts w:ascii="Arial" w:hAnsi="Arial" w:cs="Arial"/>
          <w:bCs/>
          <w:iCs/>
          <w:lang w:val="ru-RU"/>
        </w:rPr>
        <w:t xml:space="preserve"> </w:t>
      </w:r>
      <w:r w:rsidR="00EE196D">
        <w:rPr>
          <w:rFonts w:ascii="Arial" w:hAnsi="Arial" w:cs="Arial"/>
          <w:bCs/>
          <w:iCs/>
          <w:lang w:val="ru-RU"/>
        </w:rPr>
        <w:t>усклађени дин.изн, 113/2017, 13/2018-</w:t>
      </w:r>
      <w:r w:rsidR="00EE196D" w:rsidRPr="00EE196D">
        <w:rPr>
          <w:rFonts w:ascii="Arial" w:hAnsi="Arial" w:cs="Arial"/>
          <w:bCs/>
          <w:iCs/>
          <w:lang w:val="ru-RU"/>
        </w:rPr>
        <w:t xml:space="preserve"> </w:t>
      </w:r>
      <w:r w:rsidR="00EE196D">
        <w:rPr>
          <w:rFonts w:ascii="Arial" w:hAnsi="Arial" w:cs="Arial"/>
          <w:bCs/>
          <w:iCs/>
          <w:lang w:val="ru-RU"/>
        </w:rPr>
        <w:t>усклађени дин.изн и 30/2018)</w:t>
      </w:r>
      <w:r w:rsidR="009A7A00">
        <w:rPr>
          <w:rFonts w:ascii="Arial" w:hAnsi="Arial" w:cs="Arial"/>
          <w:bCs/>
          <w:iCs/>
          <w:lang w:val="ru-RU"/>
        </w:rPr>
        <w:t>.</w:t>
      </w:r>
    </w:p>
    <w:p w:rsidR="009F1D3D" w:rsidRDefault="009F1D3D" w:rsidP="00473089">
      <w:pPr>
        <w:jc w:val="both"/>
        <w:rPr>
          <w:rFonts w:ascii="Arial" w:hAnsi="Arial" w:cs="Arial"/>
          <w:bCs/>
          <w:iCs/>
          <w:lang w:val="ru-RU"/>
        </w:rPr>
      </w:pPr>
    </w:p>
    <w:p w:rsidR="003E4E9F" w:rsidRPr="008566BF" w:rsidRDefault="003E4E9F"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lastRenderedPageBreak/>
        <w:t>Члан 4</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201</w:t>
      </w:r>
      <w:r w:rsidR="006F44E6">
        <w:rPr>
          <w:rFonts w:ascii="Arial" w:hAnsi="Arial" w:cs="Arial"/>
          <w:bCs/>
          <w:iCs/>
          <w:lang w:val="ru-RU"/>
        </w:rPr>
        <w:t>8</w:t>
      </w:r>
      <w:r w:rsidRPr="008566BF">
        <w:rPr>
          <w:rFonts w:ascii="Arial" w:hAnsi="Arial" w:cs="Arial"/>
          <w:bCs/>
          <w:iCs/>
          <w:lang w:val="ru-RU"/>
        </w:rPr>
        <w:t>.</w:t>
      </w:r>
      <w:r>
        <w:rPr>
          <w:rFonts w:ascii="Arial" w:hAnsi="Arial" w:cs="Arial"/>
          <w:bCs/>
          <w:iCs/>
          <w:lang w:val="sr-Cyrl-CS"/>
        </w:rPr>
        <w:t xml:space="preserve"> </w:t>
      </w:r>
      <w:r w:rsidRPr="008566BF">
        <w:rPr>
          <w:rFonts w:ascii="Arial" w:hAnsi="Arial" w:cs="Arial"/>
          <w:bCs/>
          <w:iCs/>
          <w:lang w:val="ru-RU"/>
        </w:rPr>
        <w:t>године, и потписаним од стране стручног надзора, с тим што окончана ситуација мора износити минимум 10% од уговорене вредности.</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473089" w:rsidRPr="008566BF" w:rsidRDefault="00473089" w:rsidP="00473089">
      <w:pPr>
        <w:jc w:val="both"/>
        <w:rPr>
          <w:rFonts w:ascii="Arial" w:hAnsi="Arial" w:cs="Arial"/>
          <w:bCs/>
          <w:iCs/>
          <w:lang w:val="ru-RU"/>
        </w:rPr>
      </w:pPr>
    </w:p>
    <w:p w:rsidR="00473089" w:rsidRPr="002C3F3D" w:rsidRDefault="00473089" w:rsidP="00473089">
      <w:pPr>
        <w:jc w:val="both"/>
        <w:rPr>
          <w:rFonts w:ascii="Arial" w:hAnsi="Arial" w:cs="Arial"/>
          <w:bCs/>
          <w:iCs/>
          <w:lang w:val="sr-Cyrl-CS"/>
        </w:rPr>
      </w:pPr>
      <w:r w:rsidRPr="008566BF">
        <w:rPr>
          <w:rFonts w:ascii="Arial" w:hAnsi="Arial" w:cs="Arial"/>
          <w:bCs/>
          <w:iCs/>
          <w:lang w:val="ru-RU"/>
        </w:rPr>
        <w:t>Комплетну конкурсну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E52662" w:rsidRDefault="00E52662" w:rsidP="00473089">
      <w:pPr>
        <w:jc w:val="both"/>
        <w:rPr>
          <w:rFonts w:ascii="Arial" w:hAnsi="Arial" w:cs="Arial"/>
          <w:b/>
          <w:bCs/>
          <w:iCs/>
          <w:lang w:val="sr-Cyrl-CS"/>
        </w:rPr>
      </w:pPr>
    </w:p>
    <w:p w:rsidR="00473089" w:rsidRPr="00857D00" w:rsidRDefault="00473089" w:rsidP="00473089">
      <w:pPr>
        <w:jc w:val="both"/>
        <w:rPr>
          <w:rFonts w:ascii="Arial" w:hAnsi="Arial" w:cs="Arial"/>
          <w:b/>
          <w:bCs/>
          <w:iCs/>
          <w:lang w:val="sr-Cyrl-CS"/>
        </w:rPr>
      </w:pPr>
      <w:r>
        <w:rPr>
          <w:rFonts w:ascii="Arial" w:hAnsi="Arial" w:cs="Arial"/>
          <w:b/>
          <w:bCs/>
          <w:iCs/>
          <w:lang w:val="sr-Cyrl-CS"/>
        </w:rPr>
        <w:t>Финансијско обезбеђење</w:t>
      </w:r>
    </w:p>
    <w:p w:rsidR="00473089" w:rsidRPr="008566BF" w:rsidRDefault="00473089" w:rsidP="00473089">
      <w:pPr>
        <w:jc w:val="both"/>
        <w:rPr>
          <w:rFonts w:ascii="Arial" w:hAnsi="Arial" w:cs="Arial"/>
          <w:b/>
          <w:bCs/>
          <w:i/>
          <w:iCs/>
          <w:u w:val="single"/>
          <w:lang w:val="ru-RU"/>
        </w:rPr>
      </w:pPr>
    </w:p>
    <w:p w:rsidR="00473089" w:rsidRPr="00914BB4" w:rsidRDefault="00473089" w:rsidP="00473089">
      <w:pPr>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473089">
      <w:pPr>
        <w:jc w:val="both"/>
        <w:rPr>
          <w:rFonts w:ascii="Arial" w:hAnsi="Arial" w:cs="Arial"/>
          <w:b/>
          <w:bCs/>
          <w:i/>
          <w:iCs/>
          <w:u w:val="single"/>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Извођач радова је дужан да </w:t>
      </w:r>
      <w:r w:rsidR="003E4E9F" w:rsidRPr="003E4E9F">
        <w:rPr>
          <w:rFonts w:ascii="Arial" w:hAnsi="Arial" w:cs="Arial"/>
          <w:color w:val="auto"/>
          <w:lang w:val="ru-RU"/>
        </w:rPr>
        <w:t xml:space="preserve">у року не дужем од 7 дана од дана закључења уговора </w:t>
      </w:r>
      <w:r w:rsidRPr="008566BF">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0C4C51" w:rsidRPr="000C4C51" w:rsidRDefault="00473089" w:rsidP="000C4C51">
      <w:pPr>
        <w:pStyle w:val="ListParagraph"/>
        <w:tabs>
          <w:tab w:val="left" w:pos="0"/>
        </w:tabs>
        <w:ind w:left="0"/>
        <w:jc w:val="both"/>
        <w:rPr>
          <w:rFonts w:ascii="Arial" w:eastAsia="TimesNewRomanPSMT" w:hAnsi="Arial" w:cs="Arial"/>
          <w:bCs/>
          <w:iCs/>
          <w:color w:val="auto"/>
          <w:lang w:val="sr-Cyrl-CS"/>
        </w:rPr>
      </w:pP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473089" w:rsidRDefault="00473089" w:rsidP="00473089">
      <w:pPr>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473089">
      <w:pPr>
        <w:jc w:val="both"/>
        <w:rPr>
          <w:rFonts w:ascii="Arial" w:hAnsi="Arial" w:cs="Arial"/>
          <w:lang w:val="sr-Cyrl-CS"/>
        </w:rPr>
      </w:pPr>
      <w:r>
        <w:rPr>
          <w:rFonts w:ascii="Arial" w:hAnsi="Arial" w:cs="Arial"/>
          <w:lang w:val="sr-Cyrl-CS"/>
        </w:rPr>
        <w:t>Поднет</w:t>
      </w:r>
      <w:r w:rsidR="000C4C51">
        <w:rPr>
          <w:rFonts w:ascii="Arial" w:hAnsi="Arial" w:cs="Arial"/>
          <w:lang w:val="sr-Cyrl-CS"/>
        </w:rPr>
        <w:t>е</w:t>
      </w:r>
      <w:r>
        <w:rPr>
          <w:rFonts w:ascii="Arial" w:hAnsi="Arial" w:cs="Arial"/>
          <w:lang w:val="sr-Cyrl-CS"/>
        </w:rPr>
        <w:t xml:space="preserve"> банкарск</w:t>
      </w:r>
      <w:r w:rsidR="000C4C51">
        <w:rPr>
          <w:rFonts w:ascii="Arial" w:hAnsi="Arial" w:cs="Arial"/>
          <w:lang w:val="sr-Cyrl-CS"/>
        </w:rPr>
        <w:t>е гаранције не могу да садрже</w:t>
      </w:r>
      <w:r>
        <w:rPr>
          <w:rFonts w:ascii="Arial" w:hAnsi="Arial" w:cs="Arial"/>
          <w:lang w:val="sr-Cyrl-CS"/>
        </w:rPr>
        <w:t xml:space="preserve">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473089" w:rsidRDefault="000C4C51" w:rsidP="00473089">
      <w:pPr>
        <w:jc w:val="both"/>
        <w:rPr>
          <w:rFonts w:ascii="Arial" w:hAnsi="Arial" w:cs="Arial"/>
          <w:lang w:val="sr-Cyrl-CS"/>
        </w:rPr>
      </w:pPr>
      <w:r>
        <w:rPr>
          <w:rFonts w:ascii="Arial" w:hAnsi="Arial" w:cs="Arial"/>
          <w:lang w:val="sr-Cyrl-CS"/>
        </w:rPr>
        <w:t>Понуђач може поднети гаранције</w:t>
      </w:r>
      <w:r w:rsidR="00473089">
        <w:rPr>
          <w:rFonts w:ascii="Arial" w:hAnsi="Arial" w:cs="Arial"/>
          <w:lang w:val="sr-Cyrl-CS"/>
        </w:rPr>
        <w:t xml:space="preserve">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lastRenderedPageBreak/>
        <w:t xml:space="preserve">Рок извођења радова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473089">
      <w:pPr>
        <w:jc w:val="both"/>
        <w:rPr>
          <w:rFonts w:ascii="Arial" w:hAnsi="Arial" w:cs="Arial"/>
          <w:bCs/>
          <w:iCs/>
          <w:lang w:val="sr-Cyrl-CS"/>
        </w:rPr>
      </w:pPr>
    </w:p>
    <w:p w:rsidR="00473089" w:rsidRDefault="00473089" w:rsidP="00473089">
      <w:pPr>
        <w:jc w:val="both"/>
        <w:rPr>
          <w:rFonts w:ascii="Arial" w:hAnsi="Arial" w:cs="Arial"/>
          <w:bCs/>
          <w:iCs/>
          <w:lang w:val="sr-Cyrl-CS"/>
        </w:rPr>
      </w:pPr>
      <w:r>
        <w:rPr>
          <w:rFonts w:ascii="Arial" w:hAnsi="Arial" w:cs="Arial"/>
          <w:bCs/>
          <w:iCs/>
          <w:lang w:val="sr-Cyrl-CS"/>
        </w:rPr>
        <w:t>Рок за извођење радова је _____  календарских дана од дана увођења извођача радова у посао.</w:t>
      </w:r>
    </w:p>
    <w:p w:rsidR="00473089" w:rsidRDefault="00473089" w:rsidP="00473089">
      <w:pPr>
        <w:jc w:val="both"/>
        <w:rPr>
          <w:rFonts w:ascii="Arial" w:hAnsi="Arial" w:cs="Arial"/>
          <w:bCs/>
          <w:iCs/>
          <w:lang w:val="sr-Cyrl-CS"/>
        </w:rPr>
      </w:pPr>
      <w:r>
        <w:rPr>
          <w:rFonts w:ascii="Arial" w:hAnsi="Arial" w:cs="Arial"/>
          <w:bCs/>
          <w:iCs/>
          <w:lang w:val="sr-Cyrl-CS"/>
        </w:rPr>
        <w:t>Датум увођења у посао уписује се у грађевински дневник.</w:t>
      </w:r>
    </w:p>
    <w:p w:rsidR="00473089" w:rsidRPr="00D81F9C" w:rsidRDefault="00473089" w:rsidP="00473089">
      <w:pPr>
        <w:jc w:val="both"/>
        <w:rPr>
          <w:rFonts w:ascii="Arial" w:hAnsi="Arial" w:cs="Arial"/>
          <w:bCs/>
          <w:iCs/>
          <w:lang w:val="sr-Cyrl-CS"/>
        </w:rPr>
      </w:pPr>
      <w:r>
        <w:rPr>
          <w:rFonts w:ascii="Arial" w:hAnsi="Arial" w:cs="Arial"/>
          <w:bCs/>
          <w:iCs/>
          <w:lang w:val="sr-Cyrl-CS"/>
        </w:rPr>
        <w:t>Утврђени рокови су фиксни и не могу се мењати без сагласно</w:t>
      </w:r>
      <w:r w:rsidR="00244A61">
        <w:rPr>
          <w:rFonts w:ascii="Arial" w:hAnsi="Arial" w:cs="Arial"/>
          <w:bCs/>
          <w:iCs/>
          <w:lang w:val="sr-Cyrl-CS"/>
        </w:rPr>
        <w:t>с</w:t>
      </w:r>
      <w:r>
        <w:rPr>
          <w:rFonts w:ascii="Arial" w:hAnsi="Arial" w:cs="Arial"/>
          <w:bCs/>
          <w:iCs/>
          <w:lang w:val="sr-Cyrl-CS"/>
        </w:rPr>
        <w:t>ти наручиоца.</w:t>
      </w:r>
    </w:p>
    <w:p w:rsidR="00473089" w:rsidRDefault="00473089" w:rsidP="00473089">
      <w:pPr>
        <w:jc w:val="both"/>
        <w:rPr>
          <w:rFonts w:ascii="Arial" w:hAnsi="Arial" w:cs="Arial"/>
          <w:bCs/>
          <w:iCs/>
          <w:lang w:val="ru-RU"/>
        </w:rPr>
      </w:pPr>
    </w:p>
    <w:p w:rsidR="009A7A00" w:rsidRPr="008566BF" w:rsidRDefault="009A7A00" w:rsidP="00473089">
      <w:pPr>
        <w:jc w:val="both"/>
        <w:rPr>
          <w:rFonts w:ascii="Arial" w:hAnsi="Arial" w:cs="Arial"/>
          <w:bCs/>
          <w:iCs/>
          <w:lang w:val="ru-RU"/>
        </w:rPr>
      </w:pPr>
    </w:p>
    <w:p w:rsidR="00473089" w:rsidRDefault="00473089" w:rsidP="009A7A00">
      <w:pPr>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9A7A00">
      <w:pPr>
        <w:jc w:val="center"/>
        <w:rPr>
          <w:rFonts w:ascii="Arial" w:hAnsi="Arial" w:cs="Arial"/>
          <w:b/>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Рок за извођење радова може се продужити на захтев Извођача:</w:t>
      </w:r>
    </w:p>
    <w:p w:rsidR="00473089" w:rsidRPr="00AF736B" w:rsidRDefault="00473089" w:rsidP="00DF6300">
      <w:pPr>
        <w:pStyle w:val="ListParagraph"/>
        <w:numPr>
          <w:ilvl w:val="0"/>
          <w:numId w:val="10"/>
        </w:numPr>
        <w:jc w:val="both"/>
        <w:rPr>
          <w:rFonts w:ascii="Arial" w:hAnsi="Arial" w:cs="Arial"/>
          <w:bCs/>
          <w:iCs/>
          <w:lang w:val="ru-RU"/>
        </w:rPr>
      </w:pPr>
      <w:r>
        <w:rPr>
          <w:rFonts w:ascii="Arial" w:hAnsi="Arial" w:cs="Arial"/>
          <w:bCs/>
          <w:iCs/>
          <w:lang w:val="ru-RU"/>
        </w:rPr>
        <w:t>у</w:t>
      </w:r>
      <w:r w:rsidRPr="00AF736B">
        <w:rPr>
          <w:rFonts w:ascii="Arial" w:hAnsi="Arial" w:cs="Arial"/>
          <w:bCs/>
          <w:iCs/>
          <w:lang w:val="ru-RU"/>
        </w:rPr>
        <w:t xml:space="preserve"> случају прекида радова који траје дуже од 2 дана, а није изазван кривицом Извођача, </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елементарних непогода и дејства више силе,</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измене пројектно</w:t>
      </w:r>
      <w:r>
        <w:rPr>
          <w:rFonts w:ascii="Arial" w:hAnsi="Arial" w:cs="Arial"/>
          <w:bCs/>
          <w:iCs/>
          <w:lang w:val="ru-RU"/>
        </w:rPr>
        <w:t xml:space="preserve"> </w:t>
      </w:r>
      <w:r w:rsidRPr="00AF736B">
        <w:rPr>
          <w:rFonts w:ascii="Arial" w:hAnsi="Arial" w:cs="Arial"/>
          <w:bCs/>
          <w:iCs/>
          <w:lang w:val="ru-RU"/>
        </w:rPr>
        <w:t>- техничке документације по налогу Наручиоца,</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прекида рада изазваног актом надлежног органа, за који није одговоран извођач.</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Страна која је погођена вишом силом дужна је да докаже постојање више силе веродостојним документима, да одмах факсом или </w:t>
      </w:r>
      <w:r>
        <w:rPr>
          <w:rFonts w:ascii="Arial" w:hAnsi="Arial" w:cs="Arial"/>
          <w:bCs/>
          <w:iCs/>
        </w:rPr>
        <w:t>е-маил-</w:t>
      </w:r>
      <w:r>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473089" w:rsidRPr="006D148B" w:rsidRDefault="00473089" w:rsidP="00473089">
      <w:pPr>
        <w:jc w:val="both"/>
        <w:rPr>
          <w:rFonts w:ascii="Arial" w:hAnsi="Arial" w:cs="Arial"/>
          <w:bCs/>
          <w:iCs/>
          <w:lang w:val="sr-Cyrl-CS"/>
        </w:rPr>
      </w:pPr>
      <w:r>
        <w:rPr>
          <w:rFonts w:ascii="Arial" w:hAnsi="Arial" w:cs="Arial"/>
          <w:bCs/>
          <w:iCs/>
          <w:lang w:val="sr-Cyrl-CS"/>
        </w:rPr>
        <w:t>Наступање околности из овог члана проузрокује продужење рокова за извршење уговорних обавеза за време трајања таквих околности и разумног рока за отклањање тих околности.</w:t>
      </w:r>
    </w:p>
    <w:p w:rsidR="00473089" w:rsidRDefault="00473089" w:rsidP="00473089">
      <w:pPr>
        <w:jc w:val="both"/>
        <w:rPr>
          <w:rFonts w:ascii="Arial" w:hAnsi="Arial" w:cs="Arial"/>
          <w:bCs/>
          <w:iCs/>
          <w:lang w:val="sr-Cyrl-CS"/>
        </w:rPr>
      </w:pPr>
      <w:r w:rsidRPr="008566BF">
        <w:rPr>
          <w:rFonts w:ascii="Arial" w:hAnsi="Arial" w:cs="Arial"/>
          <w:bCs/>
          <w:iCs/>
          <w:lang w:val="ru-RU"/>
        </w:rPr>
        <w:t>Ако извођач падне у доцњу са извођ</w:t>
      </w:r>
      <w:r>
        <w:rPr>
          <w:rFonts w:ascii="Arial" w:hAnsi="Arial" w:cs="Arial"/>
          <w:bCs/>
          <w:iCs/>
          <w:lang w:val="sr-Cyrl-CS"/>
        </w:rPr>
        <w:t>ењем</w:t>
      </w:r>
      <w:r w:rsidRPr="008566BF">
        <w:rPr>
          <w:rFonts w:ascii="Arial" w:hAnsi="Arial" w:cs="Arial"/>
          <w:bCs/>
          <w:iCs/>
          <w:lang w:val="ru-RU"/>
        </w:rPr>
        <w:t xml:space="preserve"> радова нема право на продужење уговореног рока због околности које су наступиле у време доцње.</w:t>
      </w:r>
    </w:p>
    <w:p w:rsidR="00473089" w:rsidRPr="002C3F3D" w:rsidRDefault="00473089" w:rsidP="00473089">
      <w:pPr>
        <w:jc w:val="both"/>
        <w:rPr>
          <w:rFonts w:ascii="Arial" w:hAnsi="Arial" w:cs="Arial"/>
          <w:bCs/>
          <w:iCs/>
          <w:lang w:val="sr-Cyrl-CS"/>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8</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Уколико извођач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 укупне вредности уговорених радова. </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CE6F3A" w:rsidRPr="008566BF" w:rsidRDefault="00CE6F3A"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lastRenderedPageBreak/>
        <w:t>Обавезе Извођача</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Извођач се обавезује:</w:t>
      </w:r>
    </w:p>
    <w:p w:rsidR="00473089" w:rsidRPr="008566BF" w:rsidRDefault="00473089" w:rsidP="00473089">
      <w:pPr>
        <w:jc w:val="both"/>
        <w:rPr>
          <w:rFonts w:ascii="Arial" w:hAnsi="Arial" w:cs="Arial"/>
          <w:bCs/>
          <w:iCs/>
          <w:lang w:val="ru-RU"/>
        </w:rPr>
      </w:pPr>
      <w:r>
        <w:rPr>
          <w:rFonts w:ascii="Arial" w:hAnsi="Arial" w:cs="Arial"/>
          <w:bCs/>
          <w:iCs/>
          <w:lang w:val="ru-RU"/>
        </w:rPr>
        <w:t>- Да о свом трошку обезбеди и истакне на видном месту таблу која мора да садржи податке о радовима који се изводе, податке о Инвеститору, Извођачу и надзорном органу, као и податке о почетку и року завршетка радова на асвалтирању;</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динамици;</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радове изве</w:t>
      </w:r>
      <w:r>
        <w:rPr>
          <w:rFonts w:ascii="Arial" w:hAnsi="Arial" w:cs="Arial"/>
          <w:bCs/>
          <w:iCs/>
          <w:lang w:val="sr-Cyrl-CS"/>
        </w:rPr>
        <w:t>д</w:t>
      </w:r>
      <w:r w:rsidRPr="008566BF">
        <w:rPr>
          <w:rFonts w:ascii="Arial" w:hAnsi="Arial" w:cs="Arial"/>
          <w:bCs/>
          <w:iCs/>
          <w:lang w:val="ru-RU"/>
        </w:rPr>
        <w:t>е квалитетно, у уговореном року, у свему према инвестиционо техничкој документацији, да води грађевинску књигу и грађевинс</w:t>
      </w:r>
      <w:r w:rsidR="00034295">
        <w:rPr>
          <w:rFonts w:ascii="Arial" w:hAnsi="Arial" w:cs="Arial"/>
          <w:bCs/>
          <w:iCs/>
          <w:lang w:val="ru-RU"/>
        </w:rPr>
        <w:t>к</w:t>
      </w:r>
      <w:r w:rsidRPr="008566BF">
        <w:rPr>
          <w:rFonts w:ascii="Arial" w:hAnsi="Arial" w:cs="Arial"/>
          <w:bCs/>
          <w:iCs/>
          <w:lang w:val="ru-RU"/>
        </w:rPr>
        <w:t>и дневник;</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Pr>
          <w:rFonts w:ascii="Arial" w:hAnsi="Arial" w:cs="Arial"/>
          <w:bCs/>
          <w:iCs/>
          <w:lang w:val="sr-Cyrl-CS"/>
        </w:rPr>
        <w:t>тклонити</w:t>
      </w:r>
      <w:r w:rsidRPr="008566BF">
        <w:rPr>
          <w:rFonts w:ascii="Arial" w:hAnsi="Arial" w:cs="Arial"/>
          <w:bCs/>
          <w:iCs/>
          <w:lang w:val="ru-RU"/>
        </w:rPr>
        <w:t xml:space="preserve"> благовремено, тако да тиме не омета динамику извеђења радова.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за уграђену опрему и материјале доставити атесте произвођача, потребне сертификате, гарантне листове и упуства у вези експлотације и техничког одржавања;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извеђења радова причини лицима и стварима;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учествује у поступку техничког пријема објекта и отклони све примедбе од стране надлежног органа кои врши технички пријем објекта.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Наручилац се обавезује:</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00CE6F3A">
        <w:rPr>
          <w:rFonts w:ascii="Arial" w:hAnsi="Arial" w:cs="Arial"/>
          <w:bCs/>
          <w:iCs/>
          <w:lang w:val="ru-RU"/>
        </w:rPr>
        <w:t xml:space="preserve"> </w:t>
      </w:r>
      <w:r w:rsidRPr="008566BF">
        <w:rPr>
          <w:rFonts w:ascii="Arial" w:hAnsi="Arial" w:cs="Arial"/>
          <w:bCs/>
          <w:iCs/>
          <w:lang w:val="ru-RU"/>
        </w:rPr>
        <w:t xml:space="preserve">Да Извођача уведе у посао у уговореном року и омогући </w:t>
      </w:r>
      <w:r w:rsidR="00642753">
        <w:rPr>
          <w:rFonts w:ascii="Arial" w:hAnsi="Arial" w:cs="Arial"/>
          <w:bCs/>
          <w:iCs/>
          <w:lang w:val="ru-RU"/>
        </w:rPr>
        <w:t>м</w:t>
      </w:r>
      <w:r w:rsidRPr="008566BF">
        <w:rPr>
          <w:rFonts w:ascii="Arial" w:hAnsi="Arial" w:cs="Arial"/>
          <w:bCs/>
          <w:iCs/>
          <w:lang w:val="ru-RU"/>
        </w:rPr>
        <w:t>у несметан приступ;</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одре</w:t>
      </w:r>
      <w:r>
        <w:rPr>
          <w:rFonts w:ascii="Arial" w:hAnsi="Arial" w:cs="Arial"/>
          <w:bCs/>
          <w:iCs/>
          <w:lang w:val="ru-RU"/>
        </w:rPr>
        <w:t>ди стручни надзор над извођењем</w:t>
      </w:r>
      <w:r w:rsidRPr="008566BF">
        <w:rPr>
          <w:rFonts w:ascii="Arial" w:hAnsi="Arial" w:cs="Arial"/>
          <w:bCs/>
          <w:iCs/>
          <w:lang w:val="ru-RU"/>
        </w:rPr>
        <w:t xml:space="preserve"> радова и о томе обавести Извођача, односно достави одговарајуће решење;</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са Извођачем изврши примопредају изв</w:t>
      </w:r>
      <w:r w:rsidR="00642753">
        <w:rPr>
          <w:rFonts w:ascii="Arial" w:hAnsi="Arial" w:cs="Arial"/>
          <w:bCs/>
          <w:iCs/>
          <w:lang w:val="ru-RU"/>
        </w:rPr>
        <w:t>едених</w:t>
      </w:r>
      <w:r w:rsidRPr="008566BF">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Default="00473089" w:rsidP="00473089">
      <w:pPr>
        <w:jc w:val="both"/>
        <w:rPr>
          <w:rFonts w:ascii="Arial" w:hAnsi="Arial" w:cs="Arial"/>
          <w:bCs/>
          <w:iCs/>
          <w:sz w:val="22"/>
          <w:lang w:val="ru-RU"/>
        </w:rPr>
      </w:pPr>
      <w:r>
        <w:rPr>
          <w:rFonts w:ascii="Arial" w:hAnsi="Arial" w:cs="Arial"/>
          <w:bCs/>
          <w:iCs/>
          <w:lang w:val="ru-RU"/>
        </w:rPr>
        <w:t xml:space="preserve">- </w:t>
      </w:r>
      <w:r w:rsidRPr="008566BF">
        <w:rPr>
          <w:rFonts w:ascii="Arial" w:hAnsi="Arial" w:cs="Arial"/>
          <w:bCs/>
          <w:iCs/>
          <w:lang w:val="ru-RU"/>
        </w:rPr>
        <w:t>Да у складу са Законом о планирању и изградњи прибави одобрење за изградњу објек</w:t>
      </w:r>
      <w:r>
        <w:rPr>
          <w:rFonts w:ascii="Arial" w:hAnsi="Arial" w:cs="Arial"/>
          <w:bCs/>
          <w:iCs/>
          <w:lang w:val="ru-RU"/>
        </w:rPr>
        <w:t>та који су предмет овог уговора</w:t>
      </w:r>
      <w:r>
        <w:rPr>
          <w:rFonts w:ascii="Arial" w:hAnsi="Arial" w:cs="Arial"/>
          <w:bCs/>
          <w:iCs/>
          <w:sz w:val="22"/>
          <w:lang w:val="ru-RU"/>
        </w:rPr>
        <w:t>;</w:t>
      </w:r>
    </w:p>
    <w:p w:rsidR="00473089" w:rsidRPr="00F00325" w:rsidRDefault="00473089" w:rsidP="00473089">
      <w:pPr>
        <w:jc w:val="both"/>
        <w:rPr>
          <w:rFonts w:ascii="Arial" w:hAnsi="Arial" w:cs="Arial"/>
          <w:bCs/>
          <w:iCs/>
          <w:lang w:val="sr-Cyrl-CS"/>
        </w:rPr>
      </w:pPr>
      <w:r w:rsidRPr="00F00325">
        <w:rPr>
          <w:rFonts w:ascii="Arial" w:hAnsi="Arial" w:cs="Arial"/>
          <w:bCs/>
          <w:iCs/>
          <w:lang w:val="ru-RU"/>
        </w:rPr>
        <w:t>- Да Извођачу плати уговорну цену на начин и под условима дефинисаним овим уговором</w:t>
      </w:r>
      <w:r>
        <w:rPr>
          <w:rFonts w:ascii="Arial" w:hAnsi="Arial" w:cs="Arial"/>
          <w:bCs/>
          <w:iCs/>
          <w:lang w:val="ru-RU"/>
        </w:rPr>
        <w:t>.</w:t>
      </w:r>
    </w:p>
    <w:p w:rsidR="00473089" w:rsidRDefault="00473089" w:rsidP="00473089">
      <w:pPr>
        <w:jc w:val="both"/>
        <w:rPr>
          <w:rFonts w:ascii="Arial" w:hAnsi="Arial" w:cs="Arial"/>
          <w:bCs/>
          <w:iCs/>
          <w:lang w:val="sr-Cyrl-CS"/>
        </w:rPr>
      </w:pPr>
    </w:p>
    <w:p w:rsidR="00CE6F3A" w:rsidRDefault="00CE6F3A" w:rsidP="00473089">
      <w:pPr>
        <w:jc w:val="both"/>
        <w:rPr>
          <w:rFonts w:ascii="Arial" w:hAnsi="Arial" w:cs="Arial"/>
          <w:bCs/>
          <w:iCs/>
          <w:lang w:val="sr-Cyrl-CS"/>
        </w:rPr>
      </w:pPr>
    </w:p>
    <w:p w:rsidR="00CE6F3A" w:rsidRDefault="00CE6F3A" w:rsidP="00473089">
      <w:pPr>
        <w:jc w:val="both"/>
        <w:rPr>
          <w:rFonts w:ascii="Arial" w:hAnsi="Arial" w:cs="Arial"/>
          <w:bCs/>
          <w:iCs/>
          <w:lang w:val="sr-Cyrl-CS"/>
        </w:rPr>
      </w:pPr>
    </w:p>
    <w:p w:rsidR="00CE6F3A" w:rsidRPr="002C3F3D" w:rsidRDefault="00CE6F3A"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lastRenderedPageBreak/>
        <w:t xml:space="preserve">Извођење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За укупан уграђени материјал Извођач мора да обезбеди сертификате квалитета и атесте који се захтевају по важећим прописима и мерама за објекте те врсте у складу са пројектном документацијом.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је дужан да о свом трошку изврши одговарајућа испитивања материјала. Поред тога, он је одговоран уколико употреби материјал који не одговара квалитету.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уговореним одредбама. Уколико Извођач у одређеном року то не учини, Наручилац има право да ангажује другог извођача искључиво на трошак Извођача по овом уговору.</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Надзорни орган има право да врши стручни надзор над извођењем уговорених радова и сва права и обавезе по Закону о планирању и изградњи.</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12</w:t>
      </w:r>
      <w:r w:rsidR="00473089" w:rsidRPr="008566BF">
        <w:rPr>
          <w:rFonts w:ascii="Arial" w:hAnsi="Arial" w:cs="Arial"/>
          <w:b/>
          <w:bCs/>
          <w:iCs/>
          <w:lang w:val="ru-RU"/>
        </w:rPr>
        <w:t>.</w:t>
      </w:r>
    </w:p>
    <w:p w:rsidR="00473089" w:rsidRPr="008566BF" w:rsidRDefault="00473089" w:rsidP="00473089">
      <w:pPr>
        <w:jc w:val="both"/>
        <w:rPr>
          <w:rFonts w:ascii="Arial" w:hAnsi="Arial" w:cs="Arial"/>
          <w:b/>
          <w:bCs/>
          <w:iCs/>
          <w:lang w:val="ru-RU"/>
        </w:rPr>
      </w:pPr>
    </w:p>
    <w:p w:rsidR="00473089" w:rsidRPr="008566BF" w:rsidRDefault="00473089" w:rsidP="00473089">
      <w:pPr>
        <w:jc w:val="both"/>
        <w:rPr>
          <w:rFonts w:ascii="Arial" w:hAnsi="Arial" w:cs="Arial"/>
          <w:bCs/>
          <w:i/>
          <w:iCs/>
          <w:lang w:val="ru-RU"/>
        </w:rPr>
      </w:pPr>
      <w:r w:rsidRPr="008566BF">
        <w:rPr>
          <w:rFonts w:ascii="Arial" w:hAnsi="Arial" w:cs="Arial"/>
          <w:bCs/>
          <w:iCs/>
          <w:lang w:val="ru-RU"/>
        </w:rPr>
        <w:t>Извођач ће део радова који су предмет овог уговора извр</w:t>
      </w:r>
      <w:r>
        <w:rPr>
          <w:rFonts w:ascii="Arial" w:hAnsi="Arial" w:cs="Arial"/>
          <w:bCs/>
          <w:iCs/>
          <w:lang w:val="sr-Cyrl-CS"/>
        </w:rPr>
        <w:t>ш</w:t>
      </w:r>
      <w:r w:rsidRPr="008566BF">
        <w:rPr>
          <w:rFonts w:ascii="Arial" w:hAnsi="Arial" w:cs="Arial"/>
          <w:bCs/>
          <w:iCs/>
          <w:lang w:val="ru-RU"/>
        </w:rPr>
        <w:t>ити преко подизвођача ________________________________, са седиштем ____________ ПИБ _______________</w:t>
      </w:r>
      <w:r>
        <w:rPr>
          <w:rFonts w:ascii="Arial" w:hAnsi="Arial" w:cs="Arial"/>
          <w:bCs/>
          <w:iCs/>
          <w:lang w:val="sr-Cyrl-CS"/>
        </w:rPr>
        <w:t>_</w:t>
      </w:r>
      <w:r w:rsidRPr="008566BF">
        <w:rPr>
          <w:rFonts w:ascii="Arial" w:hAnsi="Arial" w:cs="Arial"/>
          <w:bCs/>
          <w:iCs/>
          <w:lang w:val="ru-RU"/>
        </w:rPr>
        <w:t xml:space="preserve">, матични број _____________, </w:t>
      </w:r>
      <w:r w:rsidRPr="008566BF">
        <w:rPr>
          <w:rFonts w:ascii="Arial" w:hAnsi="Arial" w:cs="Arial"/>
          <w:bCs/>
          <w:i/>
          <w:iCs/>
          <w:lang w:val="ru-RU"/>
        </w:rPr>
        <w:t>(ово се попуњава само у случају ако има подизвођача).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у потпуности одговара Наручиоцу за извршење уговорених обавеза, т</w:t>
      </w:r>
      <w:r w:rsidR="00CE6F3A">
        <w:rPr>
          <w:rFonts w:ascii="Arial" w:hAnsi="Arial" w:cs="Arial"/>
          <w:bCs/>
          <w:iCs/>
          <w:lang w:val="ru-RU"/>
        </w:rPr>
        <w:t>е и радове изведене од стране п</w:t>
      </w:r>
      <w:r w:rsidRPr="008566BF">
        <w:rPr>
          <w:rFonts w:ascii="Arial" w:hAnsi="Arial" w:cs="Arial"/>
          <w:bCs/>
          <w:iCs/>
          <w:lang w:val="ru-RU"/>
        </w:rPr>
        <w:t>о</w:t>
      </w:r>
      <w:r w:rsidR="00CE6F3A">
        <w:rPr>
          <w:rFonts w:ascii="Arial" w:hAnsi="Arial" w:cs="Arial"/>
          <w:bCs/>
          <w:iCs/>
          <w:lang w:val="ru-RU"/>
        </w:rPr>
        <w:t>д</w:t>
      </w:r>
      <w:r w:rsidRPr="008566BF">
        <w:rPr>
          <w:rFonts w:ascii="Arial" w:hAnsi="Arial" w:cs="Arial"/>
          <w:bCs/>
          <w:iCs/>
          <w:lang w:val="ru-RU"/>
        </w:rPr>
        <w:t>извођача, као да их је сам извео.</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13</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473089" w:rsidRPr="008566BF" w:rsidRDefault="00473089" w:rsidP="00473089">
      <w:pPr>
        <w:jc w:val="both"/>
        <w:rPr>
          <w:rFonts w:ascii="Arial" w:hAnsi="Arial" w:cs="Arial"/>
          <w:bCs/>
          <w:iCs/>
          <w:lang w:val="ru-RU"/>
        </w:rPr>
      </w:pPr>
    </w:p>
    <w:p w:rsidR="00473089" w:rsidRPr="003D5CC7" w:rsidRDefault="00473089" w:rsidP="00473089">
      <w:pPr>
        <w:jc w:val="both"/>
        <w:rPr>
          <w:rFonts w:ascii="Arial" w:hAnsi="Arial" w:cs="Arial"/>
          <w:bCs/>
          <w:iCs/>
          <w:lang w:val="sr-Cyrl-CS"/>
        </w:rPr>
      </w:pPr>
      <w:r w:rsidRPr="008566BF">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473089" w:rsidRDefault="00473089" w:rsidP="00473089">
      <w:pPr>
        <w:jc w:val="center"/>
        <w:rPr>
          <w:rFonts w:ascii="Arial" w:hAnsi="Arial" w:cs="Arial"/>
          <w:b/>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4</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може и без пре</w:t>
      </w:r>
      <w:r>
        <w:rPr>
          <w:rFonts w:ascii="Arial" w:hAnsi="Arial" w:cs="Arial"/>
          <w:bCs/>
          <w:iCs/>
          <w:lang w:val="sr-Cyrl-CS"/>
        </w:rPr>
        <w:t>т</w:t>
      </w:r>
      <w:r w:rsidRPr="008566BF">
        <w:rPr>
          <w:rFonts w:ascii="Arial" w:hAnsi="Arial" w:cs="Arial"/>
          <w:bCs/>
          <w:iCs/>
          <w:lang w:val="ru-RU"/>
        </w:rPr>
        <w:t xml:space="preserve">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ванредним и неочекиваним догађајима, који се нису могли предвидети у току израде пројектне документације. </w:t>
      </w:r>
    </w:p>
    <w:p w:rsidR="00473089" w:rsidRPr="008566BF" w:rsidRDefault="00473089" w:rsidP="00473089">
      <w:pPr>
        <w:jc w:val="both"/>
        <w:rPr>
          <w:rFonts w:ascii="Arial" w:hAnsi="Arial" w:cs="Arial"/>
          <w:bCs/>
          <w:iCs/>
          <w:lang w:val="ru-RU"/>
        </w:rPr>
      </w:pPr>
      <w:r w:rsidRPr="008566BF">
        <w:rPr>
          <w:rFonts w:ascii="Arial" w:hAnsi="Arial" w:cs="Arial"/>
          <w:bCs/>
          <w:iCs/>
          <w:lang w:val="ru-RU"/>
        </w:rPr>
        <w:lastRenderedPageBreak/>
        <w:t>Извођач и стручни надзор су дужни да истог дана када наступе околности из става 1. овог члана, о томе обавесте Наручиоца.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Наручилац може раскинути уговор уколико би услед ових радова цена морала бити знатно повећана, о чему је дужан да без одлагања обавести извођача.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има право на правичну накнаду за учињене неопходне трошкове и исплату дела цене за до тада извршене радове.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5</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Накнадни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642753" w:rsidRDefault="00473089" w:rsidP="00545CD2">
      <w:pPr>
        <w:jc w:val="both"/>
        <w:rPr>
          <w:rFonts w:ascii="Arial" w:hAnsi="Arial" w:cs="Arial"/>
          <w:bCs/>
          <w:iCs/>
          <w:lang w:val="ru-RU"/>
        </w:rPr>
      </w:pPr>
      <w:r w:rsidRPr="008566BF">
        <w:rPr>
          <w:rFonts w:ascii="Arial" w:hAnsi="Arial" w:cs="Arial"/>
          <w:bCs/>
          <w:iCs/>
          <w:lang w:val="ru-RU"/>
        </w:rPr>
        <w:t>Фактички обављени накнадни радови, без писмено закљученог уговора су правно неважећи.</w:t>
      </w:r>
    </w:p>
    <w:p w:rsidR="009242B8" w:rsidRPr="00545CD2" w:rsidRDefault="009242B8" w:rsidP="00545CD2">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16</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 случају да, током реализације овог уговора, стручни надзор констатује да је пот</w:t>
      </w:r>
      <w:r>
        <w:rPr>
          <w:rFonts w:ascii="Arial" w:hAnsi="Arial" w:cs="Arial"/>
          <w:bCs/>
          <w:iCs/>
          <w:lang w:val="sr-Cyrl-CS"/>
        </w:rPr>
        <w:t>р</w:t>
      </w:r>
      <w:r w:rsidRPr="008566BF">
        <w:rPr>
          <w:rFonts w:ascii="Arial" w:hAnsi="Arial" w:cs="Arial"/>
          <w:bCs/>
          <w:iCs/>
          <w:lang w:val="ru-RU"/>
        </w:rPr>
        <w:t>ебно извођење додатних радова, у смислу Закона о јавним набавкама, са Извођачем се може спровести преговарачки поступак без објављивања јавног позива уколико Наручилац обезбеди средства за њихово уговарање и извођење.</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Додатни радови, у смислу Закона о јавним набавкама, су радови који </w:t>
      </w:r>
      <w:r>
        <w:rPr>
          <w:rFonts w:ascii="Arial" w:hAnsi="Arial" w:cs="Arial"/>
          <w:bCs/>
          <w:iCs/>
          <w:lang w:val="ru-RU"/>
        </w:rPr>
        <w:t xml:space="preserve">нису били укључени у првобитни </w:t>
      </w:r>
      <w:r w:rsidRPr="008566BF">
        <w:rPr>
          <w:rFonts w:ascii="Arial" w:hAnsi="Arial" w:cs="Arial"/>
          <w:bCs/>
          <w:iCs/>
          <w:lang w:val="ru-RU"/>
        </w:rPr>
        <w:t>пројекат или у прву јавну набавку, а који су због непредвидљивих околности постали неопходни за извршење уговора, под условом да се уговор закључи са првобитним извођачем радова и да укупна вредност свих додатних радова није већа од 10 % од укупне вреднсти уговора, као и да се такви додатни радови не могу раздвојити, у техничком или економском погледу од прве јавне набавке, а да се при томе не проузрокују несразмерно велике техничке тешкоће или несразмерно велики трошкови за наручиоца, или су такви радови, које би Наручилац могао набавити одвојено од извршења овог уговора, неопходи за даље фазе извршења радова.</w:t>
      </w:r>
    </w:p>
    <w:p w:rsidR="00473089" w:rsidRDefault="00473089" w:rsidP="00473089">
      <w:pPr>
        <w:jc w:val="both"/>
        <w:rPr>
          <w:rFonts w:ascii="Arial" w:hAnsi="Arial" w:cs="Arial"/>
          <w:bCs/>
          <w:iCs/>
          <w:lang w:val="sr-Cyrl-CS"/>
        </w:rPr>
      </w:pPr>
    </w:p>
    <w:p w:rsidR="00755C16" w:rsidRDefault="00755C16" w:rsidP="00473089">
      <w:pPr>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755C16">
      <w:pPr>
        <w:jc w:val="center"/>
        <w:rPr>
          <w:rFonts w:ascii="Arial" w:hAnsi="Arial" w:cs="Arial"/>
          <w:b/>
          <w:bCs/>
          <w:iCs/>
          <w:lang w:val="ru-RU"/>
        </w:rPr>
      </w:pPr>
    </w:p>
    <w:p w:rsidR="00755C16" w:rsidRPr="008566BF" w:rsidRDefault="00755C16" w:rsidP="00755C16">
      <w:pPr>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755C16" w:rsidRDefault="00755C16" w:rsidP="00473089">
      <w:pPr>
        <w:jc w:val="both"/>
        <w:rPr>
          <w:rFonts w:ascii="Arial" w:hAnsi="Arial" w:cs="Arial"/>
          <w:bCs/>
          <w:iCs/>
          <w:lang w:val="sr-Cyrl-CS"/>
        </w:rPr>
      </w:pPr>
    </w:p>
    <w:p w:rsidR="00755C16" w:rsidRDefault="00755C16" w:rsidP="00755C16">
      <w:pPr>
        <w:pStyle w:val="Default"/>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755C16" w:rsidRDefault="00755C16" w:rsidP="00473089">
      <w:pPr>
        <w:jc w:val="both"/>
        <w:rPr>
          <w:rFonts w:ascii="Arial" w:hAnsi="Arial" w:cs="Arial"/>
          <w:bCs/>
          <w:iCs/>
          <w:lang w:val="sr-Cyrl-CS"/>
        </w:rPr>
      </w:pPr>
    </w:p>
    <w:p w:rsidR="00DB1451" w:rsidRDefault="00DB1451" w:rsidP="00473089">
      <w:pPr>
        <w:jc w:val="both"/>
        <w:rPr>
          <w:rFonts w:ascii="Arial" w:hAnsi="Arial" w:cs="Arial"/>
          <w:bCs/>
          <w:iCs/>
          <w:lang w:val="sr-Cyrl-CS"/>
        </w:rPr>
      </w:pPr>
    </w:p>
    <w:p w:rsidR="00DB1451" w:rsidRDefault="00DB1451" w:rsidP="00473089">
      <w:pPr>
        <w:jc w:val="both"/>
        <w:rPr>
          <w:rFonts w:ascii="Arial" w:hAnsi="Arial" w:cs="Arial"/>
          <w:bCs/>
          <w:iCs/>
          <w:lang w:val="sr-Cyrl-CS"/>
        </w:rPr>
      </w:pPr>
    </w:p>
    <w:p w:rsidR="00DB1451" w:rsidRDefault="00DB1451" w:rsidP="00473089">
      <w:pPr>
        <w:jc w:val="both"/>
        <w:rPr>
          <w:rFonts w:ascii="Arial" w:hAnsi="Arial" w:cs="Arial"/>
          <w:bCs/>
          <w:iCs/>
          <w:lang w:val="sr-Cyrl-CS"/>
        </w:rPr>
      </w:pPr>
    </w:p>
    <w:p w:rsidR="00DB1451" w:rsidRDefault="00DB1451" w:rsidP="00473089">
      <w:pPr>
        <w:jc w:val="both"/>
        <w:rPr>
          <w:rFonts w:ascii="Arial" w:hAnsi="Arial" w:cs="Arial"/>
          <w:bCs/>
          <w:iCs/>
          <w:lang w:val="sr-Cyrl-CS"/>
        </w:rPr>
      </w:pPr>
    </w:p>
    <w:p w:rsidR="00DB1451" w:rsidRPr="00A67648" w:rsidRDefault="00DB1451"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lastRenderedPageBreak/>
        <w:t xml:space="preserve">Примопредаја радова </w:t>
      </w:r>
    </w:p>
    <w:p w:rsidR="00473089" w:rsidRPr="00AA4610" w:rsidRDefault="00473089" w:rsidP="00473089">
      <w:pPr>
        <w:jc w:val="both"/>
        <w:rPr>
          <w:rFonts w:ascii="Arial" w:hAnsi="Arial" w:cs="Arial"/>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755C16">
        <w:rPr>
          <w:rFonts w:ascii="Arial" w:hAnsi="Arial" w:cs="Arial"/>
          <w:b/>
          <w:bCs/>
          <w:iCs/>
          <w:lang w:val="ru-RU"/>
        </w:rPr>
        <w:t>8</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о завршетку уговорених радова обавештава Наручиоца и стручни надзор, а дан завршетака радова уписује се у грађевински дневник.</w:t>
      </w:r>
    </w:p>
    <w:p w:rsidR="00473089" w:rsidRPr="008566BF" w:rsidRDefault="00473089" w:rsidP="00473089">
      <w:pPr>
        <w:jc w:val="both"/>
        <w:rPr>
          <w:rFonts w:ascii="Arial" w:hAnsi="Arial" w:cs="Arial"/>
          <w:bCs/>
          <w:iCs/>
          <w:lang w:val="ru-RU"/>
        </w:rPr>
      </w:pPr>
      <w:r w:rsidRPr="008566BF">
        <w:rPr>
          <w:rFonts w:ascii="Arial" w:hAnsi="Arial" w:cs="Arial"/>
          <w:bCs/>
          <w:iCs/>
          <w:lang w:val="ru-RU"/>
        </w:rPr>
        <w:t>Примопредаја радова се врши комисијски најкасније у року од 15 дана од дана завршетка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Комисију за примопредају радова чине по један представник Наручиоца, Стручног надзора и Извођача.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Комисија с</w:t>
      </w:r>
      <w:r w:rsidR="00755C16">
        <w:rPr>
          <w:rFonts w:ascii="Arial" w:hAnsi="Arial" w:cs="Arial"/>
          <w:bCs/>
          <w:iCs/>
          <w:lang w:val="ru-RU"/>
        </w:rPr>
        <w:t>ачињава записник о примопредаји.</w:t>
      </w:r>
    </w:p>
    <w:p w:rsidR="00473089" w:rsidRPr="008566BF" w:rsidRDefault="00473089" w:rsidP="00473089">
      <w:pPr>
        <w:jc w:val="both"/>
        <w:rPr>
          <w:rFonts w:ascii="Arial" w:hAnsi="Arial" w:cs="Arial"/>
          <w:bCs/>
          <w:iCs/>
          <w:lang w:val="ru-RU"/>
        </w:rPr>
      </w:pPr>
      <w:r w:rsidRPr="008566BF">
        <w:rPr>
          <w:rFonts w:ascii="Arial" w:hAnsi="Arial" w:cs="Arial"/>
          <w:bCs/>
          <w:iCs/>
          <w:lang w:val="ru-RU"/>
        </w:rPr>
        <w:t>Грешке, односно недостатке које утврди Наручилац у току извођења или приликом прузимања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споразумном утврђеном року Наручилац ће радове поверити другом извођачу на рачун Извођача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Евентуално уступање отклањења недостатка другом извођачу Наручилац ће учинити по тржишним ценама и са пажњом доброг привредника.</w:t>
      </w:r>
    </w:p>
    <w:p w:rsidR="00755C16" w:rsidRPr="008566BF" w:rsidRDefault="00755C16"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CE6F3A">
        <w:rPr>
          <w:rFonts w:ascii="Arial" w:hAnsi="Arial" w:cs="Arial"/>
          <w:b/>
          <w:bCs/>
          <w:iCs/>
          <w:lang w:val="ru-RU"/>
        </w:rPr>
        <w:t>9</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Гарантни рок за све изведене радове износи _____________________ рачунајући од дана техничког прегледа и пријема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ци на изведеним радовима, Извођач је дужан да недостатке отклони без права на посебну накнаду у року који одреди Наручилац.</w:t>
      </w:r>
    </w:p>
    <w:p w:rsidR="00473089" w:rsidRDefault="00473089" w:rsidP="00473089">
      <w:pPr>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Коначни обрачун </w:t>
      </w:r>
    </w:p>
    <w:p w:rsidR="00473089" w:rsidRPr="008566BF" w:rsidRDefault="00473089" w:rsidP="00473089">
      <w:pPr>
        <w:jc w:val="both"/>
        <w:rPr>
          <w:rFonts w:ascii="Arial" w:hAnsi="Arial" w:cs="Arial"/>
          <w:bCs/>
          <w:iCs/>
          <w:lang w:val="ru-RU"/>
        </w:rPr>
      </w:pPr>
    </w:p>
    <w:p w:rsidR="00473089" w:rsidRPr="008566BF" w:rsidRDefault="00CE6F3A" w:rsidP="00473089">
      <w:pPr>
        <w:jc w:val="center"/>
        <w:rPr>
          <w:rFonts w:ascii="Arial" w:hAnsi="Arial" w:cs="Arial"/>
          <w:b/>
          <w:bCs/>
          <w:iCs/>
          <w:lang w:val="ru-RU"/>
        </w:rPr>
      </w:pPr>
      <w:r>
        <w:rPr>
          <w:rFonts w:ascii="Arial" w:hAnsi="Arial" w:cs="Arial"/>
          <w:b/>
          <w:bCs/>
          <w:iCs/>
          <w:lang w:val="ru-RU"/>
        </w:rPr>
        <w:t>Члан 20</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непромењиве.</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Коначни обрачун се испоставља истовремено са записником о примопредаји радова.</w:t>
      </w:r>
    </w:p>
    <w:p w:rsidR="00473089" w:rsidRPr="0041213E"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CE6F3A">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lastRenderedPageBreak/>
        <w:t>Моментом пријема обавештења о раскиду овог уговора наступа доспелост уговорених обавеза по питању уговрене казне, као и друге последице у складу са Законом.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CE6F3A">
        <w:rPr>
          <w:rFonts w:ascii="Arial" w:hAnsi="Arial" w:cs="Arial"/>
          <w:b/>
          <w:bCs/>
          <w:iCs/>
          <w:lang w:val="ru-RU"/>
        </w:rPr>
        <w:t>2</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CE6F3A">
        <w:rPr>
          <w:rFonts w:ascii="Arial" w:hAnsi="Arial" w:cs="Arial"/>
          <w:b/>
          <w:bCs/>
          <w:iCs/>
          <w:lang w:val="ru-RU"/>
        </w:rPr>
        <w:t>3</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473089" w:rsidRDefault="00473089" w:rsidP="00473089">
      <w:pPr>
        <w:jc w:val="both"/>
        <w:rPr>
          <w:rFonts w:ascii="Arial" w:hAnsi="Arial" w:cs="Arial"/>
          <w:bCs/>
          <w:iCs/>
          <w:lang w:val="ru-RU"/>
        </w:rPr>
      </w:pPr>
    </w:p>
    <w:p w:rsidR="00755C16" w:rsidRPr="008566BF" w:rsidRDefault="00755C16"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CE6F3A">
        <w:rPr>
          <w:rFonts w:ascii="Arial" w:hAnsi="Arial" w:cs="Arial"/>
          <w:b/>
          <w:bCs/>
          <w:iCs/>
          <w:lang w:val="ru-RU"/>
        </w:rPr>
        <w:t>4</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642753" w:rsidRDefault="00473089" w:rsidP="00473089">
      <w:pPr>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642753" w:rsidRPr="008566BF" w:rsidRDefault="00642753" w:rsidP="00473089">
      <w:pPr>
        <w:jc w:val="both"/>
        <w:rPr>
          <w:rFonts w:ascii="Arial" w:hAnsi="Arial" w:cs="Arial"/>
          <w:bCs/>
          <w:iCs/>
          <w:lang w:val="ru-RU"/>
        </w:rPr>
      </w:pPr>
    </w:p>
    <w:p w:rsidR="00473089" w:rsidRPr="008566BF" w:rsidRDefault="00CE6F3A" w:rsidP="00473089">
      <w:pPr>
        <w:jc w:val="center"/>
        <w:rPr>
          <w:rFonts w:ascii="Arial" w:hAnsi="Arial" w:cs="Arial"/>
          <w:b/>
          <w:bCs/>
          <w:iCs/>
          <w:lang w:val="ru-RU"/>
        </w:rPr>
      </w:pPr>
      <w:r>
        <w:rPr>
          <w:rFonts w:ascii="Arial" w:hAnsi="Arial" w:cs="Arial"/>
          <w:b/>
          <w:bCs/>
          <w:iCs/>
          <w:lang w:val="ru-RU"/>
        </w:rPr>
        <w:t>Члан 25</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Овај уговор је сачињен у 4 (четири) истоветна примерка, по 2 (два) примерка за сваку страну.</w:t>
      </w:r>
    </w:p>
    <w:p w:rsidR="00473089" w:rsidRPr="008566BF" w:rsidRDefault="00473089" w:rsidP="00473089">
      <w:pPr>
        <w:jc w:val="both"/>
        <w:rPr>
          <w:rFonts w:ascii="Arial" w:hAnsi="Arial" w:cs="Arial"/>
          <w:bCs/>
          <w:iCs/>
          <w:lang w:val="ru-RU"/>
        </w:rPr>
      </w:pPr>
    </w:p>
    <w:p w:rsidR="00473089" w:rsidRDefault="00473089" w:rsidP="00473089">
      <w:pPr>
        <w:pStyle w:val="BodyText"/>
        <w:rPr>
          <w:lang w:val="sr-Cyrl-CS"/>
        </w:rPr>
      </w:pPr>
    </w:p>
    <w:p w:rsidR="00755C16" w:rsidRDefault="00755C16" w:rsidP="00473089">
      <w:pPr>
        <w:pStyle w:val="BodyText"/>
        <w:rPr>
          <w:lang w:val="sr-Cyrl-CS"/>
        </w:rPr>
      </w:pPr>
    </w:p>
    <w:p w:rsidR="00755C16" w:rsidRDefault="00755C16" w:rsidP="00473089">
      <w:pPr>
        <w:pStyle w:val="BodyText"/>
        <w:rPr>
          <w:lang w:val="sr-Cyrl-CS"/>
        </w:rPr>
      </w:pPr>
    </w:p>
    <w:p w:rsidR="00755C16" w:rsidRPr="00931ECF" w:rsidRDefault="00755C16" w:rsidP="00473089">
      <w:pPr>
        <w:pStyle w:val="BodyText"/>
        <w:rPr>
          <w:lang w:val="sr-Cyrl-CS"/>
        </w:rPr>
      </w:pPr>
    </w:p>
    <w:p w:rsidR="00473089" w:rsidRPr="00A67648" w:rsidRDefault="00034295" w:rsidP="00473089">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473089">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42753" w:rsidRPr="008A2F62" w:rsidRDefault="00755C16" w:rsidP="00642753">
      <w:pPr>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Pr="00A67648" w:rsidRDefault="00473089" w:rsidP="00473089">
      <w:pPr>
        <w:jc w:val="both"/>
        <w:rPr>
          <w:rFonts w:ascii="Arial" w:hAnsi="Arial" w:cs="Arial"/>
          <w:lang w:val="sr-Cyrl-CS"/>
        </w:rPr>
      </w:pPr>
    </w:p>
    <w:p w:rsidR="00473089" w:rsidRPr="00A67648" w:rsidRDefault="00473089" w:rsidP="00473089">
      <w:pPr>
        <w:jc w:val="both"/>
        <w:rPr>
          <w:rFonts w:ascii="Arial" w:hAnsi="Arial" w:cs="Arial"/>
          <w:lang w:val="sr-Cyrl-CS"/>
        </w:rPr>
      </w:pPr>
    </w:p>
    <w:p w:rsidR="00473089" w:rsidRPr="0041213E" w:rsidRDefault="00473089" w:rsidP="00473089">
      <w:pPr>
        <w:jc w:val="both"/>
        <w:rPr>
          <w:sz w:val="22"/>
          <w:szCs w:val="22"/>
          <w:lang w:val="sr-Cyrl-CS"/>
        </w:rPr>
      </w:pPr>
    </w:p>
    <w:p w:rsidR="00473089" w:rsidRPr="002757C9" w:rsidRDefault="00473089" w:rsidP="00473089">
      <w:pPr>
        <w:rPr>
          <w:rFonts w:ascii="Arial" w:hAnsi="Arial" w:cs="Arial"/>
          <w:b/>
          <w:bCs/>
          <w:i/>
          <w:iCs/>
          <w:sz w:val="28"/>
          <w:szCs w:val="28"/>
          <w:lang w:val="sr-Cyrl-CS"/>
        </w:rPr>
      </w:pPr>
    </w:p>
    <w:p w:rsidR="002757C9" w:rsidRDefault="00473089" w:rsidP="002757C9">
      <w:pPr>
        <w:jc w:val="both"/>
        <w:rPr>
          <w:rFonts w:ascii="Arial" w:hAnsi="Arial" w:cs="Arial"/>
          <w:bCs/>
          <w:i/>
          <w:sz w:val="22"/>
          <w:szCs w:val="22"/>
          <w:lang w:val="sr-Cyrl-CS"/>
        </w:rPr>
      </w:pPr>
      <w:r w:rsidRPr="00FC69C2">
        <w:rPr>
          <w:rFonts w:ascii="Arial" w:hAnsi="Arial" w:cs="Arial"/>
          <w:i/>
          <w:sz w:val="22"/>
          <w:szCs w:val="22"/>
          <w:u w:val="single"/>
          <w:lang w:val="sr-Cyrl-CS"/>
        </w:rPr>
        <w:t>Напомена :</w:t>
      </w:r>
      <w:r w:rsidR="002757C9" w:rsidRPr="002757C9">
        <w:rPr>
          <w:rFonts w:ascii="Arial" w:hAnsi="Arial" w:cs="Arial"/>
          <w:bCs/>
          <w:i/>
          <w:sz w:val="22"/>
          <w:szCs w:val="22"/>
          <w:lang w:val="sr-Cyrl-CS"/>
        </w:rPr>
        <w:t xml:space="preserve"> </w:t>
      </w:r>
      <w:r w:rsidR="002757C9" w:rsidRPr="00310FC2">
        <w:rPr>
          <w:rFonts w:ascii="Arial" w:hAnsi="Arial" w:cs="Arial"/>
          <w:bCs/>
          <w:i/>
          <w:sz w:val="22"/>
          <w:szCs w:val="22"/>
          <w:lang w:val="sr-Cyrl-CS"/>
        </w:rPr>
        <w:t xml:space="preserve">Модел уговора </w:t>
      </w:r>
      <w:r w:rsidR="002757C9">
        <w:rPr>
          <w:rFonts w:ascii="Arial" w:hAnsi="Arial" w:cs="Arial"/>
          <w:bCs/>
          <w:i/>
          <w:sz w:val="22"/>
          <w:szCs w:val="22"/>
          <w:lang w:val="sr-Cyrl-CS"/>
        </w:rPr>
        <w:t>представља садржину уговора који ће бити закључен са изабраним понуђачем .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2757C9" w:rsidRPr="00310FC2" w:rsidRDefault="002757C9" w:rsidP="002757C9">
      <w:pPr>
        <w:jc w:val="both"/>
        <w:rPr>
          <w:rFonts w:ascii="Arial" w:hAnsi="Arial" w:cs="Arial"/>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навести податке о понуђачу, цену/јед, као и остале услове из понуде</w:t>
      </w:r>
      <w:r w:rsidRPr="00310FC2">
        <w:rPr>
          <w:rFonts w:ascii="Arial" w:hAnsi="Arial" w:cs="Arial"/>
          <w:bCs/>
          <w:i/>
          <w:sz w:val="22"/>
          <w:szCs w:val="22"/>
          <w:lang w:val="sr-Cyrl-CS"/>
        </w:rPr>
        <w:t xml:space="preserve">), оверити печатом понуђача сваку страну (на дну </w:t>
      </w:r>
      <w:r w:rsidRPr="00310FC2">
        <w:rPr>
          <w:rFonts w:ascii="Arial" w:hAnsi="Arial" w:cs="Arial"/>
          <w:bCs/>
          <w:i/>
          <w:sz w:val="22"/>
          <w:szCs w:val="22"/>
          <w:u w:val="single"/>
          <w:lang w:val="sr-Cyrl-CS"/>
        </w:rPr>
        <w:t>сваке</w:t>
      </w:r>
      <w:r w:rsidRPr="00310FC2">
        <w:rPr>
          <w:rFonts w:ascii="Arial" w:hAnsi="Arial" w:cs="Arial"/>
          <w:bCs/>
          <w:i/>
          <w:sz w:val="22"/>
          <w:szCs w:val="22"/>
          <w:lang w:val="sr-Cyrl-CS"/>
        </w:rPr>
        <w:t xml:space="preserve"> стране) и на крају печатом и  потписом одговорног лица Понуђача</w:t>
      </w:r>
      <w:r w:rsidRPr="00310FC2">
        <w:rPr>
          <w:rFonts w:ascii="Arial" w:hAnsi="Arial" w:cs="Arial"/>
          <w:b/>
          <w:i/>
          <w:sz w:val="22"/>
          <w:szCs w:val="22"/>
          <w:lang w:val="sr-Cyrl-CS"/>
        </w:rPr>
        <w:t xml:space="preserve">.  </w:t>
      </w:r>
    </w:p>
    <w:p w:rsidR="002757C9" w:rsidRDefault="002757C9" w:rsidP="002757C9">
      <w:pPr>
        <w:jc w:val="both"/>
        <w:rPr>
          <w:rFonts w:ascii="Arial" w:hAnsi="Arial" w:cs="Arial"/>
          <w:sz w:val="22"/>
          <w:szCs w:val="22"/>
        </w:rPr>
      </w:pPr>
    </w:p>
    <w:p w:rsidR="00473089" w:rsidRPr="00FC69C2" w:rsidRDefault="00473089" w:rsidP="00473089">
      <w:pPr>
        <w:jc w:val="both"/>
        <w:rPr>
          <w:rFonts w:ascii="Arial" w:hAnsi="Arial" w:cs="Arial"/>
          <w:bCs/>
          <w:sz w:val="22"/>
          <w:szCs w:val="22"/>
        </w:rPr>
      </w:pPr>
      <w:r>
        <w:rPr>
          <w:rFonts w:ascii="Arial" w:hAnsi="Arial" w:cs="Arial"/>
          <w:sz w:val="22"/>
          <w:szCs w:val="22"/>
        </w:rPr>
        <w:t>.</w:t>
      </w:r>
    </w:p>
    <w:p w:rsidR="00473089" w:rsidRDefault="00473089" w:rsidP="00473089">
      <w:pPr>
        <w:rPr>
          <w:rFonts w:ascii="Arial" w:hAnsi="Arial" w:cs="Arial"/>
          <w:b/>
          <w:bCs/>
          <w:i/>
          <w:iCs/>
          <w:sz w:val="28"/>
          <w:szCs w:val="28"/>
        </w:rPr>
      </w:pPr>
    </w:p>
    <w:p w:rsidR="00473089" w:rsidRPr="00DB1451" w:rsidRDefault="00473089" w:rsidP="00473089"/>
    <w:p w:rsidR="00473089" w:rsidRPr="008566BF" w:rsidRDefault="00473089"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0716E4">
        <w:rPr>
          <w:rFonts w:ascii="Arial" w:hAnsi="Arial" w:cs="Arial"/>
          <w:iCs/>
          <w:lang w:val="sr-Latn-CS"/>
        </w:rPr>
        <w:t>I</w:t>
      </w:r>
      <w:r w:rsidR="000716E4" w:rsidRPr="008566BF">
        <w:rPr>
          <w:rFonts w:ascii="Arial" w:hAnsi="Arial" w:cs="Arial"/>
          <w:iCs/>
          <w:lang w:val="ru-RU"/>
        </w:rPr>
        <w:t xml:space="preserve"> бр.3</w:t>
      </w:r>
      <w:r w:rsidR="009242B8">
        <w:rPr>
          <w:rFonts w:ascii="Arial" w:hAnsi="Arial" w:cs="Arial"/>
          <w:iCs/>
          <w:lang w:val="ru-RU"/>
        </w:rPr>
        <w:t>2</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Pr="00A13A94">
        <w:rPr>
          <w:rFonts w:ascii="Arial" w:hAnsi="Arial" w:cs="Arial"/>
          <w:lang w:val="ru-RU"/>
        </w:rPr>
        <w:t xml:space="preserve"> </w:t>
      </w:r>
      <w:r w:rsidRPr="00A13A94">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F670FE">
        <w:rPr>
          <w:rFonts w:ascii="Arial" w:hAnsi="Arial" w:cs="Arial"/>
          <w:b/>
        </w:rPr>
        <w:t xml:space="preserve"> на територији општине Баточина</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1D0B6C">
        <w:rPr>
          <w:rFonts w:ascii="Arial" w:eastAsia="TimesNewRomanPS-BoldMT" w:hAnsi="Arial" w:cs="Arial"/>
          <w:b/>
          <w:bCs/>
          <w:lang w:val="sr-Cyrl-CS"/>
        </w:rPr>
        <w:t>6/2018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11653F">
        <w:rPr>
          <w:rFonts w:ascii="Arial" w:hAnsi="Arial" w:cs="Arial"/>
          <w:b/>
          <w:color w:val="auto"/>
          <w:lang w:val="sr-Cyrl-CS"/>
        </w:rPr>
        <w:t>16</w:t>
      </w:r>
      <w:r w:rsidR="00F670FE">
        <w:rPr>
          <w:rFonts w:ascii="Arial" w:hAnsi="Arial" w:cs="Arial"/>
          <w:b/>
          <w:color w:val="auto"/>
          <w:lang w:val="sr-Cyrl-CS"/>
        </w:rPr>
        <w:t>.08</w:t>
      </w:r>
      <w:r w:rsidR="000716E4">
        <w:rPr>
          <w:rFonts w:ascii="Arial" w:hAnsi="Arial" w:cs="Arial"/>
          <w:b/>
          <w:color w:val="auto"/>
          <w:lang w:val="ru-RU"/>
        </w:rPr>
        <w:t>.2017</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DB1451">
        <w:rPr>
          <w:rFonts w:ascii="Arial" w:hAnsi="Arial" w:cs="Arial"/>
          <w:b/>
          <w:color w:val="auto"/>
          <w:lang w:val="ru-RU"/>
        </w:rPr>
        <w:t>2</w:t>
      </w:r>
      <w:r>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DB1451">
        <w:rPr>
          <w:rFonts w:ascii="Arial" w:hAnsi="Arial" w:cs="Arial"/>
          <w:b/>
          <w:color w:val="auto"/>
          <w:lang w:val="sr-Cyrl-CS"/>
        </w:rPr>
        <w:t>2</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ЗЈН (Образац 5);</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кадровском капацитету (Образац 6);</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техничком капацитету (Образац 7);</w:t>
      </w:r>
    </w:p>
    <w:p w:rsidR="00473089" w:rsidRPr="00474B61"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Списак изведених радова (Образац 8):</w:t>
      </w:r>
    </w:p>
    <w:p w:rsidR="007B332D" w:rsidRPr="007B332D" w:rsidRDefault="00473089" w:rsidP="00DF6300">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Потврде наручиоца о изведеним радовима (Образац 9);</w:t>
      </w:r>
      <w:r w:rsidR="007B332D">
        <w:rPr>
          <w:rFonts w:ascii="Arial" w:hAnsi="Arial" w:cs="Arial"/>
          <w:color w:val="auto"/>
        </w:rPr>
        <w:t xml:space="preserve"> </w:t>
      </w:r>
    </w:p>
    <w:p w:rsidR="000E12FE" w:rsidRPr="007B332D" w:rsidRDefault="007B332D" w:rsidP="00DB1451">
      <w:pPr>
        <w:pStyle w:val="ListParagraph"/>
        <w:numPr>
          <w:ilvl w:val="0"/>
          <w:numId w:val="18"/>
        </w:numPr>
        <w:spacing w:line="276"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10);</w:t>
      </w:r>
    </w:p>
    <w:p w:rsidR="00473089" w:rsidRPr="00474B61" w:rsidRDefault="00473089" w:rsidP="00DF6300">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lastRenderedPageBreak/>
        <w:t>Попуњен образац спецификације радова;</w:t>
      </w:r>
    </w:p>
    <w:p w:rsidR="00473089" w:rsidRPr="00474B61" w:rsidRDefault="00944BB6" w:rsidP="00DF6300">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eastAsia="en-US"/>
        </w:rPr>
        <w:t>Попуњен, потписан и оверен м</w:t>
      </w:r>
      <w:r w:rsidR="00473089" w:rsidRPr="00474B61">
        <w:rPr>
          <w:rFonts w:ascii="Arial" w:eastAsiaTheme="minorHAnsi" w:hAnsi="Arial" w:cs="Arial"/>
          <w:color w:val="auto"/>
          <w:kern w:val="0"/>
          <w:lang w:eastAsia="en-US"/>
        </w:rPr>
        <w:t>одел уговора;</w:t>
      </w:r>
    </w:p>
    <w:p w:rsidR="00473089" w:rsidRPr="009A7A00" w:rsidRDefault="00473089" w:rsidP="00DB1451">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DF6300">
      <w:pPr>
        <w:numPr>
          <w:ilvl w:val="0"/>
          <w:numId w:val="4"/>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DF6300">
      <w:pPr>
        <w:numPr>
          <w:ilvl w:val="0"/>
          <w:numId w:val="4"/>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9A7A00" w:rsidRDefault="009A7A00" w:rsidP="00DF6300">
      <w:pPr>
        <w:numPr>
          <w:ilvl w:val="0"/>
          <w:numId w:val="4"/>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отклањање недостатака у гарантном року,</w:t>
      </w:r>
    </w:p>
    <w:p w:rsidR="00473089" w:rsidRPr="00474B61" w:rsidRDefault="00473089" w:rsidP="00DF6300">
      <w:pPr>
        <w:pStyle w:val="ListParagraph"/>
        <w:numPr>
          <w:ilvl w:val="0"/>
          <w:numId w:val="4"/>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val="sr-Cyrl-CS" w:eastAsia="en-US"/>
        </w:rPr>
        <w:t>Диманички план.</w:t>
      </w:r>
    </w:p>
    <w:p w:rsidR="00473089" w:rsidRPr="008627AD" w:rsidRDefault="00473089" w:rsidP="00473089">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r w:rsidRPr="009E3CA3">
        <w:rPr>
          <w:rFonts w:ascii="Arial" w:hAnsi="Arial" w:cs="Arial"/>
        </w:rPr>
        <w:t>Предмет јавне набавке није обликован по партијама.</w:t>
      </w:r>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DB145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944BB6">
        <w:rPr>
          <w:rFonts w:ascii="Arial" w:hAnsi="Arial" w:cs="Arial"/>
          <w:b/>
          <w:lang w:val="ru-RU"/>
        </w:rPr>
        <w:t xml:space="preserve"> на територији општине Баточина</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1D0B6C">
        <w:rPr>
          <w:rFonts w:ascii="Arial" w:eastAsia="TimesNewRomanPS-BoldMT" w:hAnsi="Arial" w:cs="Arial"/>
          <w:b/>
          <w:bCs/>
          <w:lang w:val="sr-Cyrl-CS"/>
        </w:rPr>
        <w:t>6/2018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944BB6">
        <w:rPr>
          <w:rFonts w:ascii="Arial" w:hAnsi="Arial" w:cs="Arial"/>
          <w:b/>
          <w:lang w:val="ru-RU"/>
        </w:rPr>
        <w:t xml:space="preserve"> на територији општине Баточина</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 бр.</w:t>
      </w:r>
      <w:r w:rsidR="001D0B6C">
        <w:rPr>
          <w:rFonts w:ascii="Arial" w:eastAsia="TimesNewRomanPS-BoldMT" w:hAnsi="Arial" w:cs="Arial"/>
          <w:b/>
          <w:bCs/>
          <w:lang w:val="sr-Cyrl-CS"/>
        </w:rPr>
        <w:t>6/2018</w:t>
      </w:r>
      <w:r>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Pr="009E0FE9">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944BB6">
        <w:rPr>
          <w:rFonts w:ascii="Arial" w:hAnsi="Arial" w:cs="Arial"/>
          <w:b/>
          <w:lang w:val="ru-RU"/>
        </w:rPr>
        <w:t xml:space="preserve"> на територији општине Баточина</w:t>
      </w:r>
      <w:r w:rsidRPr="008566BF">
        <w:rPr>
          <w:rFonts w:ascii="Arial" w:hAnsi="Arial" w:cs="Arial"/>
          <w:lang w:val="ru-RU"/>
        </w:rPr>
        <w:t>,</w:t>
      </w:r>
      <w:r>
        <w:rPr>
          <w:rFonts w:ascii="Arial" w:hAnsi="Arial" w:cs="Arial"/>
          <w:lang w:val="ru-RU"/>
        </w:rPr>
        <w:t xml:space="preserve"> </w:t>
      </w:r>
      <w:r>
        <w:rPr>
          <w:rFonts w:ascii="Arial" w:eastAsia="TimesNewRomanPS-BoldMT" w:hAnsi="Arial" w:cs="Arial"/>
          <w:b/>
          <w:bCs/>
          <w:lang w:val="ru-RU"/>
        </w:rPr>
        <w:t>ЈН бр.</w:t>
      </w:r>
      <w:r w:rsidR="001D0B6C">
        <w:rPr>
          <w:rFonts w:ascii="Arial" w:eastAsia="TimesNewRomanPS-BoldMT" w:hAnsi="Arial" w:cs="Arial"/>
          <w:b/>
          <w:bCs/>
        </w:rPr>
        <w:t>6/2018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944BB6">
        <w:rPr>
          <w:rFonts w:ascii="Arial" w:hAnsi="Arial" w:cs="Arial"/>
          <w:b/>
          <w:lang w:val="ru-RU"/>
        </w:rPr>
        <w:t xml:space="preserve"> на територији општине Баточина</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1D0B6C">
        <w:rPr>
          <w:rFonts w:ascii="Arial" w:eastAsia="TimesNewRomanPS-BoldMT" w:hAnsi="Arial" w:cs="Arial"/>
          <w:b/>
          <w:bCs/>
          <w:lang w:val="sr-Cyrl-CS"/>
        </w:rPr>
        <w:t>6/2018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473089" w:rsidRDefault="00473089" w:rsidP="00473089">
      <w:pPr>
        <w:jc w:val="both"/>
        <w:rPr>
          <w:rFonts w:ascii="Arial" w:hAnsi="Arial" w:cs="Arial"/>
          <w:b/>
          <w:i/>
          <w:iCs/>
        </w:rPr>
      </w:pPr>
    </w:p>
    <w:p w:rsidR="009A7A00" w:rsidRDefault="009A7A00" w:rsidP="00473089">
      <w:pPr>
        <w:jc w:val="both"/>
        <w:rPr>
          <w:rFonts w:ascii="Arial" w:hAnsi="Arial" w:cs="Arial"/>
          <w:b/>
          <w:i/>
          <w:iCs/>
        </w:rPr>
      </w:pPr>
    </w:p>
    <w:p w:rsidR="009A7A00" w:rsidRPr="009A7A00" w:rsidRDefault="009A7A00" w:rsidP="00473089">
      <w:pPr>
        <w:jc w:val="both"/>
        <w:rPr>
          <w:rFonts w:ascii="Arial" w:hAnsi="Arial" w:cs="Arial"/>
          <w:b/>
          <w:i/>
          <w:i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lastRenderedPageBreak/>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473089">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473089">
      <w:pPr>
        <w:jc w:val="both"/>
        <w:rPr>
          <w:rFonts w:ascii="Arial" w:hAnsi="Arial" w:cs="Arial"/>
          <w:i/>
          <w:iCs/>
          <w:color w:val="FF0000"/>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r w:rsidRPr="008566BF">
        <w:rPr>
          <w:rFonts w:ascii="Arial" w:hAnsi="Arial" w:cs="Arial"/>
          <w:lang w:val="ru-RU"/>
        </w:rPr>
        <w:t xml:space="preserve">: </w:t>
      </w:r>
    </w:p>
    <w:p w:rsidR="00473089" w:rsidRPr="003A6B64" w:rsidRDefault="00473089" w:rsidP="00DF6300">
      <w:pPr>
        <w:pStyle w:val="ListParagraph"/>
        <w:numPr>
          <w:ilvl w:val="0"/>
          <w:numId w:val="12"/>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DF6300">
      <w:pPr>
        <w:pStyle w:val="ListParagraph"/>
        <w:numPr>
          <w:ilvl w:val="0"/>
          <w:numId w:val="12"/>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473089">
      <w:pPr>
        <w:jc w:val="both"/>
        <w:rPr>
          <w:rFonts w:ascii="Arial" w:hAnsi="Arial" w:cs="Arial"/>
          <w:b/>
          <w:bCs/>
          <w:iCs/>
          <w:lang w:val="sr-Cyrl-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11653F" w:rsidRPr="00000E33" w:rsidRDefault="0011653F" w:rsidP="0011653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730276">
        <w:rPr>
          <w:rFonts w:ascii="Arial" w:hAnsi="Arial" w:cs="Arial"/>
          <w:iCs/>
          <w:lang w:val="sr-Cyrl-CS"/>
        </w:rPr>
        <w:t xml:space="preserve">Рок извођења радова </w:t>
      </w:r>
      <w:r w:rsidRPr="00730276">
        <w:rPr>
          <w:rFonts w:ascii="Arial" w:eastAsiaTheme="minorHAnsi" w:hAnsi="Arial" w:cs="Arial"/>
          <w:color w:val="auto"/>
          <w:kern w:val="0"/>
          <w:lang w:eastAsia="en-US"/>
        </w:rPr>
        <w:t>не може бити</w:t>
      </w:r>
      <w:r w:rsidRPr="00730276">
        <w:rPr>
          <w:rFonts w:ascii="Arial" w:eastAsiaTheme="minorHAnsi" w:hAnsi="Arial" w:cs="Arial"/>
          <w:color w:val="auto"/>
          <w:kern w:val="0"/>
          <w:lang w:val="sr-Cyrl-CS" w:eastAsia="en-US"/>
        </w:rPr>
        <w:t xml:space="preserve"> </w:t>
      </w:r>
      <w:r w:rsidRPr="00730276">
        <w:rPr>
          <w:rFonts w:ascii="Arial" w:eastAsiaTheme="minorHAnsi" w:hAnsi="Arial" w:cs="Arial"/>
          <w:color w:val="auto"/>
          <w:kern w:val="0"/>
          <w:lang w:eastAsia="en-US"/>
        </w:rPr>
        <w:t xml:space="preserve">дужи од </w:t>
      </w:r>
      <w:r w:rsidRPr="00000E33">
        <w:rPr>
          <w:rFonts w:ascii="Arial" w:eastAsiaTheme="minorHAnsi" w:hAnsi="Arial" w:cs="Arial"/>
          <w:color w:val="auto"/>
          <w:kern w:val="0"/>
          <w:lang w:eastAsia="en-US"/>
        </w:rPr>
        <w:t xml:space="preserve">25 </w:t>
      </w:r>
      <w:r w:rsidRPr="00000E33">
        <w:rPr>
          <w:rFonts w:ascii="Arial" w:eastAsiaTheme="minorHAnsi" w:hAnsi="Arial" w:cs="Arial"/>
          <w:color w:val="auto"/>
          <w:kern w:val="0"/>
          <w:lang w:val="sr-Cyrl-CS" w:eastAsia="en-US"/>
        </w:rPr>
        <w:t>календарских</w:t>
      </w:r>
      <w:r w:rsidRPr="00000E33">
        <w:rPr>
          <w:rFonts w:ascii="Arial" w:eastAsiaTheme="minorHAnsi" w:hAnsi="Arial" w:cs="Arial"/>
          <w:color w:val="auto"/>
          <w:kern w:val="0"/>
          <w:lang w:eastAsia="en-US"/>
        </w:rPr>
        <w:t xml:space="preserve"> дана</w:t>
      </w:r>
      <w:r w:rsidRPr="00730276">
        <w:rPr>
          <w:rFonts w:ascii="Arial" w:eastAsiaTheme="minorHAnsi" w:hAnsi="Arial" w:cs="Arial"/>
          <w:color w:val="auto"/>
          <w:kern w:val="0"/>
          <w:lang w:val="sr-Cyrl-CS" w:eastAsia="en-US"/>
        </w:rPr>
        <w:t xml:space="preserve"> </w:t>
      </w:r>
      <w:r>
        <w:rPr>
          <w:rFonts w:ascii="Arial" w:eastAsiaTheme="minorHAnsi" w:hAnsi="Arial" w:cs="Arial"/>
          <w:color w:val="auto"/>
          <w:kern w:val="0"/>
          <w:lang w:val="sr-Cyrl-CS" w:eastAsia="en-US"/>
        </w:rPr>
        <w:t>од дана увођења извођача у посао</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нити краћи од 15 календарских дана.</w:t>
      </w:r>
    </w:p>
    <w:p w:rsidR="00FA4359" w:rsidRPr="009515D8" w:rsidRDefault="00473089" w:rsidP="00FA4359">
      <w:pPr>
        <w:pStyle w:val="ListParagraph"/>
        <w:suppressAutoHyphens w:val="0"/>
        <w:autoSpaceDE w:val="0"/>
        <w:autoSpaceDN w:val="0"/>
        <w:adjustRightInd w:val="0"/>
        <w:spacing w:line="240" w:lineRule="auto"/>
        <w:ind w:left="0"/>
        <w:jc w:val="both"/>
        <w:rPr>
          <w:rFonts w:ascii="Arial" w:eastAsia="CIDFont+F1" w:hAnsi="Arial" w:cs="Arial"/>
          <w:color w:val="auto"/>
          <w:kern w:val="0"/>
          <w:lang w:eastAsia="en-U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 xml:space="preserve">– </w:t>
      </w:r>
      <w:r w:rsidR="00FA4359">
        <w:rPr>
          <w:rFonts w:ascii="Arial" w:eastAsiaTheme="minorHAnsi" w:hAnsi="Arial" w:cs="Arial"/>
          <w:color w:val="auto"/>
          <w:kern w:val="0"/>
          <w:lang w:eastAsia="en-US"/>
        </w:rPr>
        <w:t>кп.бр. 506, 467, 232 и 233/1</w:t>
      </w:r>
      <w:r w:rsidR="00FA4359" w:rsidRPr="00B90F96">
        <w:rPr>
          <w:rFonts w:ascii="Arial" w:eastAsiaTheme="minorHAnsi" w:hAnsi="Arial" w:cs="Arial"/>
          <w:color w:val="auto"/>
          <w:kern w:val="0"/>
          <w:lang w:eastAsia="en-US"/>
        </w:rPr>
        <w:t xml:space="preserve"> KO </w:t>
      </w:r>
      <w:r w:rsidR="00FA4359">
        <w:rPr>
          <w:rFonts w:ascii="Arial" w:eastAsiaTheme="minorHAnsi" w:hAnsi="Arial" w:cs="Arial"/>
          <w:color w:val="auto"/>
          <w:kern w:val="0"/>
          <w:lang w:eastAsia="en-US"/>
        </w:rPr>
        <w:t xml:space="preserve">Жировница (пут до цркве); кп.бр. </w:t>
      </w:r>
      <w:r w:rsidR="00FA4359">
        <w:rPr>
          <w:rFonts w:ascii="Arial" w:eastAsia="CIDFont+F1" w:hAnsi="Arial" w:cs="Arial"/>
          <w:color w:val="auto"/>
          <w:kern w:val="0"/>
          <w:lang w:eastAsia="en-US"/>
        </w:rPr>
        <w:t>4605 и 3878</w:t>
      </w:r>
      <w:r w:rsidR="00FA4359" w:rsidRPr="009515D8">
        <w:rPr>
          <w:rFonts w:ascii="Arial" w:eastAsia="CIDFont+F1" w:hAnsi="Arial" w:cs="Arial"/>
          <w:color w:val="auto"/>
          <w:kern w:val="0"/>
          <w:lang w:eastAsia="en-US"/>
        </w:rPr>
        <w:t xml:space="preserve"> KO </w:t>
      </w:r>
      <w:r w:rsidR="00FA4359">
        <w:rPr>
          <w:rFonts w:ascii="Arial" w:eastAsia="CIDFont+F1" w:hAnsi="Arial" w:cs="Arial"/>
          <w:color w:val="auto"/>
          <w:kern w:val="0"/>
          <w:lang w:eastAsia="en-US"/>
        </w:rPr>
        <w:t>Брзан (пут према малом гробљу у Брзану-Солило); кп.бр. 3546/1</w:t>
      </w:r>
      <w:r w:rsidR="00FA4359" w:rsidRPr="009515D8">
        <w:rPr>
          <w:rFonts w:ascii="Arial" w:eastAsia="CIDFont+F1" w:hAnsi="Arial" w:cs="Arial"/>
          <w:color w:val="auto"/>
          <w:kern w:val="0"/>
          <w:lang w:eastAsia="en-US"/>
        </w:rPr>
        <w:t xml:space="preserve"> </w:t>
      </w:r>
      <w:r w:rsidR="00FA4359">
        <w:rPr>
          <w:rFonts w:ascii="Arial" w:eastAsia="CIDFont+F1" w:hAnsi="Arial" w:cs="Arial"/>
          <w:color w:val="auto"/>
          <w:kern w:val="0"/>
          <w:lang w:eastAsia="en-US"/>
        </w:rPr>
        <w:t>КО Бадњевац (пут од Микана Крстића до Звонка Сретеновића), кп.бр. 581 и 586 КО Баточина село (пут до гробља у Горњој мали) и кп.бр. 1588, 1590 и 1591/2</w:t>
      </w:r>
      <w:r w:rsidR="00FA4359">
        <w:rPr>
          <w:rFonts w:ascii="CIDFont+F1" w:eastAsia="CIDFont+F1" w:hAnsiTheme="minorHAnsi" w:cs="CIDFont+F1"/>
          <w:color w:val="auto"/>
          <w:kern w:val="0"/>
          <w:lang w:eastAsia="en-US"/>
        </w:rPr>
        <w:t xml:space="preserve"> </w:t>
      </w:r>
      <w:r w:rsidR="00FA4359" w:rsidRPr="00B90F96">
        <w:rPr>
          <w:rFonts w:ascii="Arial" w:eastAsiaTheme="minorHAnsi" w:hAnsi="Arial" w:cs="Arial"/>
          <w:color w:val="auto"/>
          <w:kern w:val="0"/>
          <w:lang w:eastAsia="en-US"/>
        </w:rPr>
        <w:t xml:space="preserve">KO </w:t>
      </w:r>
      <w:r w:rsidR="00FA4359">
        <w:rPr>
          <w:rFonts w:ascii="Arial" w:eastAsiaTheme="minorHAnsi" w:hAnsi="Arial" w:cs="Arial"/>
          <w:color w:val="auto"/>
          <w:kern w:val="0"/>
          <w:lang w:eastAsia="en-US"/>
        </w:rPr>
        <w:t>Баточина варошица (ул.Лепеничка).</w:t>
      </w:r>
    </w:p>
    <w:p w:rsidR="00CE7B24" w:rsidRPr="008566BF" w:rsidRDefault="00CE7B24"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Default="00473089" w:rsidP="00473089">
      <w:pPr>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473089">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9A7A00">
        <w:rPr>
          <w:rFonts w:ascii="Arial" w:hAnsi="Arial" w:cs="Arial"/>
          <w:bCs/>
          <w:iCs/>
          <w:lang w:val="ru-RU"/>
        </w:rPr>
        <w:t>усклађени дин.изн.. 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9A7A00">
        <w:rPr>
          <w:rFonts w:ascii="Arial" w:hAnsi="Arial" w:cs="Arial"/>
          <w:bCs/>
          <w:iCs/>
          <w:lang w:val="ru-RU"/>
        </w:rPr>
        <w:t>усклађени дин.изн и 30/2018).</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lastRenderedPageBreak/>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0973A1"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473089" w:rsidRPr="009C0150" w:rsidRDefault="00473089" w:rsidP="00473089">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473089">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473089">
      <w:pPr>
        <w:jc w:val="both"/>
        <w:rPr>
          <w:rFonts w:ascii="Arial" w:eastAsia="TimesNewRomanPSMT" w:hAnsi="Arial" w:cs="Arial"/>
          <w:bCs/>
          <w:iCs/>
          <w:color w:val="auto"/>
          <w:lang w:val="sr-Cyrl-CS"/>
        </w:rPr>
      </w:pPr>
      <w:r>
        <w:rPr>
          <w:rFonts w:ascii="Arial" w:eastAsia="TimesNewRomanPSMT" w:hAnsi="Arial" w:cs="Arial"/>
          <w:bCs/>
          <w:iCs/>
          <w:color w:val="auto"/>
          <w:lang w:val="sr-Cyrl-CS"/>
        </w:rPr>
        <w:t>.</w:t>
      </w:r>
    </w:p>
    <w:p w:rsidR="009A7A00" w:rsidRPr="009A7A00" w:rsidRDefault="009A7A00" w:rsidP="009A7A00">
      <w:pPr>
        <w:jc w:val="both"/>
        <w:rPr>
          <w:rFonts w:ascii="Arial" w:hAnsi="Arial" w:cs="Arial"/>
          <w:i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обавезујућег карактера за банку,</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9A7A00">
        <w:rPr>
          <w:rFonts w:ascii="Arial" w:hAnsi="Arial" w:cs="Arial"/>
          <w:b/>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9A7A00" w:rsidRPr="009A7A00" w:rsidRDefault="009A7A00" w:rsidP="009A7A00">
      <w:pPr>
        <w:pStyle w:val="Heading3"/>
        <w:tabs>
          <w:tab w:val="clear" w:pos="0"/>
        </w:tabs>
        <w:ind w:left="0" w:firstLine="0"/>
        <w:jc w:val="both"/>
        <w:rPr>
          <w:rFonts w:cs="Arial"/>
          <w:b w:val="0"/>
          <w:i/>
          <w:sz w:val="24"/>
          <w:szCs w:val="24"/>
        </w:rPr>
      </w:pPr>
      <w:r w:rsidRPr="009A7A00">
        <w:rPr>
          <w:rFonts w:cs="Arial"/>
          <w:sz w:val="24"/>
          <w:szCs w:val="24"/>
        </w:rPr>
        <w:t>3)</w:t>
      </w:r>
      <w:r>
        <w:rPr>
          <w:rFonts w:cs="Arial"/>
          <w:sz w:val="24"/>
          <w:szCs w:val="24"/>
        </w:rPr>
        <w:t xml:space="preserve">        </w:t>
      </w:r>
      <w:r w:rsidRPr="009A7A00">
        <w:rPr>
          <w:rFonts w:cs="Arial"/>
          <w:sz w:val="24"/>
          <w:szCs w:val="24"/>
        </w:rPr>
        <w:t>Оригинал писмо о намерама банке, да ће</w:t>
      </w:r>
      <w:r w:rsidRPr="009A7A00">
        <w:rPr>
          <w:rFonts w:cs="Arial"/>
          <w:b w:val="0"/>
          <w:sz w:val="24"/>
          <w:szCs w:val="24"/>
        </w:rPr>
        <w:t xml:space="preserve"> у случају да понуђач добије посао, на дан примопредаје радова, </w:t>
      </w:r>
      <w:r w:rsidRPr="009A7A00">
        <w:rPr>
          <w:rFonts w:cs="Arial"/>
          <w:sz w:val="24"/>
          <w:szCs w:val="24"/>
        </w:rPr>
        <w:t>издати</w:t>
      </w:r>
      <w:r w:rsidRPr="009A7A00">
        <w:rPr>
          <w:rFonts w:cs="Arial"/>
          <w:b w:val="0"/>
          <w:sz w:val="24"/>
          <w:szCs w:val="24"/>
        </w:rPr>
        <w:t xml:space="preserve"> </w:t>
      </w:r>
      <w:r w:rsidRPr="009A7A00">
        <w:rPr>
          <w:rFonts w:cs="Arial"/>
          <w:sz w:val="24"/>
          <w:szCs w:val="24"/>
        </w:rPr>
        <w:t>банкарску гаранцију за отклањање грешака у гарантном року</w:t>
      </w:r>
      <w:r w:rsidRPr="009A7A00">
        <w:rPr>
          <w:rFonts w:cs="Arial"/>
          <w:b w:val="0"/>
          <w:sz w:val="24"/>
          <w:szCs w:val="24"/>
        </w:rPr>
        <w:t xml:space="preserve">, </w:t>
      </w:r>
      <w:r w:rsidRPr="00FA4359">
        <w:rPr>
          <w:rFonts w:cs="Arial"/>
          <w:sz w:val="24"/>
          <w:szCs w:val="24"/>
        </w:rPr>
        <w:t>обавезујућег карактера за банку</w:t>
      </w:r>
      <w:r w:rsidRPr="009A7A00">
        <w:rPr>
          <w:rFonts w:cs="Arial"/>
          <w:b w:val="0"/>
          <w:sz w:val="24"/>
          <w:szCs w:val="24"/>
        </w:rPr>
        <w:t>,</w:t>
      </w:r>
      <w:r w:rsidRPr="009A7A00">
        <w:rPr>
          <w:rFonts w:cs="Arial"/>
          <w:b w:val="0"/>
          <w:color w:val="7030A0"/>
          <w:sz w:val="24"/>
          <w:szCs w:val="24"/>
        </w:rPr>
        <w:t xml:space="preserve"> </w:t>
      </w:r>
      <w:r w:rsidRPr="009A7A00">
        <w:rPr>
          <w:rFonts w:cs="Arial"/>
          <w:b w:val="0"/>
          <w:sz w:val="24"/>
          <w:szCs w:val="24"/>
        </w:rPr>
        <w:t xml:space="preserve">у висини не мањој од  5%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9A7A00" w:rsidRPr="009A7A00" w:rsidRDefault="009A7A00" w:rsidP="009A7A00">
      <w:pPr>
        <w:ind w:firstLine="567"/>
        <w:jc w:val="both"/>
        <w:rPr>
          <w:rFonts w:ascii="Arial" w:hAnsi="Arial" w:cs="Arial"/>
          <w:iCs/>
        </w:rPr>
      </w:pPr>
      <w:r w:rsidRPr="009A7A00">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473089" w:rsidRDefault="00473089" w:rsidP="00473089">
      <w:pPr>
        <w:jc w:val="both"/>
        <w:rPr>
          <w:rFonts w:ascii="Arial" w:eastAsia="TimesNewRomanPSMT" w:hAnsi="Arial" w:cs="Arial"/>
          <w:bCs/>
          <w:iCs/>
          <w:color w:val="auto"/>
          <w:lang w:val="sr-Cyrl-CS"/>
        </w:rPr>
      </w:pPr>
    </w:p>
    <w:p w:rsidR="009A7A00" w:rsidRDefault="009A7A00" w:rsidP="00473089">
      <w:pPr>
        <w:jc w:val="both"/>
        <w:rPr>
          <w:rFonts w:ascii="Arial" w:eastAsia="TimesNewRomanPSMT" w:hAnsi="Arial" w:cs="Arial"/>
          <w:bCs/>
          <w:iCs/>
          <w:color w:val="auto"/>
          <w:lang w:val="sr-Cyrl-CS"/>
        </w:rPr>
      </w:pPr>
    </w:p>
    <w:p w:rsidR="00473089" w:rsidRDefault="000973A1" w:rsidP="00473089">
      <w:pPr>
        <w:jc w:val="both"/>
        <w:rPr>
          <w:rFonts w:ascii="Arial" w:eastAsia="TimesNewRomanPSMT" w:hAnsi="Arial" w:cs="Arial"/>
          <w:b/>
          <w:bCs/>
          <w:i/>
          <w:iCs/>
          <w:color w:val="auto"/>
          <w:u w:val="single"/>
        </w:rPr>
      </w:pPr>
      <w:r>
        <w:rPr>
          <w:rFonts w:ascii="Arial" w:eastAsia="TimesNewRomanPSMT" w:hAnsi="Arial" w:cs="Arial"/>
          <w:b/>
          <w:bCs/>
          <w:i/>
          <w:iCs/>
          <w:color w:val="auto"/>
          <w:u w:val="single"/>
        </w:rPr>
        <w:lastRenderedPageBreak/>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473089">
      <w:pPr>
        <w:jc w:val="both"/>
        <w:rPr>
          <w:rFonts w:ascii="Arial" w:eastAsia="TimesNewRomanPSMT" w:hAnsi="Arial" w:cs="Arial"/>
          <w:b/>
          <w:bCs/>
          <w:i/>
          <w:iCs/>
          <w:color w:val="auto"/>
          <w:u w:val="single"/>
        </w:rPr>
      </w:pPr>
    </w:p>
    <w:p w:rsidR="00473089" w:rsidRDefault="00473089" w:rsidP="00473089">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473089">
      <w:pPr>
        <w:pStyle w:val="Default"/>
        <w:jc w:val="both"/>
        <w:rPr>
          <w:color w:val="auto"/>
          <w:lang w:val="ru-RU"/>
        </w:rPr>
      </w:pPr>
      <w:r>
        <w:rPr>
          <w:color w:val="auto"/>
          <w:lang w:val="ru-RU"/>
        </w:rPr>
        <w:t xml:space="preserve">Банкараска гаранција се доставља у року </w:t>
      </w:r>
      <w:r w:rsidR="003E4E9F">
        <w:rPr>
          <w:color w:val="auto"/>
          <w:lang w:val="ru-RU"/>
        </w:rPr>
        <w:t xml:space="preserve">не дужем </w:t>
      </w:r>
      <w:r>
        <w:rPr>
          <w:color w:val="auto"/>
          <w:lang w:val="ru-RU"/>
        </w:rPr>
        <w:t xml:space="preserve">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473089">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AE2702">
      <w:pPr>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AE2702">
      <w:pPr>
        <w:jc w:val="both"/>
        <w:rPr>
          <w:rFonts w:ascii="Arial" w:hAnsi="Arial" w:cs="Arial"/>
        </w:rPr>
      </w:pPr>
      <w:r w:rsidRPr="00AE2702">
        <w:rPr>
          <w:rFonts w:ascii="Arial" w:hAnsi="Arial" w:cs="Arial"/>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73089" w:rsidRDefault="00473089" w:rsidP="00473089">
      <w:pPr>
        <w:spacing w:line="240" w:lineRule="atLeast"/>
        <w:jc w:val="both"/>
        <w:rPr>
          <w:rFonts w:ascii="Arial" w:hAnsi="Arial" w:cs="Arial"/>
          <w:lang w:val="sr-Cyrl-CS"/>
        </w:rPr>
      </w:pPr>
    </w:p>
    <w:p w:rsidR="00473089" w:rsidRDefault="00473089" w:rsidP="00473089">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473089">
      <w:pPr>
        <w:suppressAutoHyphens w:val="0"/>
        <w:spacing w:line="240" w:lineRule="atLeast"/>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473089">
      <w:pPr>
        <w:jc w:val="both"/>
        <w:rPr>
          <w:rFonts w:ascii="Arial" w:hAnsi="Arial" w:cs="Arial"/>
          <w:b/>
          <w:lang w:val="sr-Cyrl-CS"/>
        </w:rPr>
      </w:pPr>
    </w:p>
    <w:p w:rsidR="00AE2702" w:rsidRPr="00AE2702" w:rsidRDefault="00AE2702" w:rsidP="00AE2702">
      <w:pPr>
        <w:jc w:val="both"/>
        <w:rPr>
          <w:rFonts w:ascii="Arial" w:hAnsi="Arial" w:cs="Arial"/>
          <w:b/>
        </w:rPr>
      </w:pPr>
      <w:r w:rsidRPr="00AE2702">
        <w:rPr>
          <w:rFonts w:ascii="Arial" w:hAnsi="Arial" w:cs="Arial"/>
          <w:b/>
        </w:rPr>
        <w:t xml:space="preserve">По извршењу свих уговорених обавеза понуђача средства финансијског обезбеђења ће бити враћена. </w:t>
      </w:r>
    </w:p>
    <w:p w:rsidR="00AE2702" w:rsidRPr="00136AE3" w:rsidRDefault="00AE2702" w:rsidP="00473089">
      <w:pPr>
        <w:jc w:val="both"/>
        <w:rPr>
          <w:rFonts w:ascii="Arial" w:hAnsi="Arial" w:cs="Arial"/>
          <w:b/>
          <w:lang w:val="sr-Cyrl-CS"/>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4304CA" w:rsidRDefault="00473089" w:rsidP="00473089">
      <w:pPr>
        <w:jc w:val="both"/>
        <w:rPr>
          <w:rFonts w:ascii="Arial" w:hAnsi="Arial" w:cs="Arial"/>
          <w:b/>
          <w:i/>
          <w:lang w:val="sr-Cyrl-CS"/>
        </w:rPr>
      </w:pP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AE2702" w:rsidRDefault="00473089" w:rsidP="00473089">
      <w:pPr>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5"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6" w:history="1">
        <w:r w:rsidR="00AE2702" w:rsidRPr="00BE6321">
          <w:rPr>
            <w:rStyle w:val="Hyperlink"/>
            <w:rFonts w:ascii="Arial" w:hAnsi="Arial" w:cs="Arial"/>
          </w:rPr>
          <w:t>opstinabatocina@gmail.com</w:t>
        </w:r>
      </w:hyperlink>
      <w:r w:rsidR="00AE2702">
        <w:rPr>
          <w:rFonts w:ascii="Arial" w:hAnsi="Arial" w:cs="Arial"/>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lastRenderedPageBreak/>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473089">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1D0B6C">
        <w:rPr>
          <w:rFonts w:ascii="Arial" w:eastAsia="TimesNewRomanPS-BoldMT" w:hAnsi="Arial" w:cs="Arial"/>
          <w:b/>
          <w:bCs/>
          <w:lang w:val="sr-Cyrl-CS"/>
        </w:rPr>
        <w:t>6/2018</w:t>
      </w:r>
      <w:r w:rsidRPr="008566BF">
        <w:rPr>
          <w:lang w:val="ru-RU"/>
        </w:rPr>
        <w:t xml:space="preserve"> </w:t>
      </w:r>
      <w:r>
        <w:rPr>
          <w:rFonts w:ascii="Arial" w:hAnsi="Arial" w:cs="Arial"/>
          <w:b/>
          <w:lang w:val="ru-RU"/>
        </w:rPr>
        <w:t xml:space="preserve">Радови на </w:t>
      </w:r>
      <w:r w:rsidR="001D0B6C">
        <w:rPr>
          <w:rFonts w:ascii="Arial" w:hAnsi="Arial" w:cs="Arial"/>
          <w:b/>
          <w:lang w:val="ru-RU"/>
        </w:rPr>
        <w:t>рехабилитацији локалних путева и улица фрезованим асфалтом</w:t>
      </w:r>
      <w:r w:rsidR="00944BB6">
        <w:rPr>
          <w:rFonts w:ascii="Arial" w:hAnsi="Arial" w:cs="Arial"/>
          <w:b/>
          <w:lang w:val="ru-RU"/>
        </w:rPr>
        <w:t xml:space="preserve"> на територији општине Баточина</w:t>
      </w:r>
      <w:r w:rsidR="00CE7B24">
        <w:rPr>
          <w:rFonts w:ascii="Arial" w:hAnsi="Arial" w:cs="Arial"/>
          <w:lang w:val="ru-RU"/>
        </w:rPr>
        <w:t>.</w:t>
      </w:r>
    </w:p>
    <w:p w:rsidR="00473089" w:rsidRPr="008566BF" w:rsidRDefault="00473089" w:rsidP="00473089">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Pr="009E0844" w:rsidRDefault="00473089"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Pr="00CE7B24" w:rsidRDefault="00473089" w:rsidP="00473089">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473089" w:rsidRPr="00B80587" w:rsidRDefault="00473089" w:rsidP="00473089">
      <w:pPr>
        <w:jc w:val="both"/>
        <w:rPr>
          <w:rFonts w:ascii="Arial" w:hAnsi="Arial" w:cs="Arial"/>
          <w:b/>
          <w:bCs/>
          <w:i/>
          <w:lang w:val="ru-RU"/>
        </w:rPr>
      </w:pPr>
      <w:r w:rsidRPr="00B80587">
        <w:rPr>
          <w:rFonts w:ascii="Arial" w:hAnsi="Arial" w:cs="Arial"/>
          <w:b/>
          <w:bCs/>
          <w:i/>
          <w:lang w:val="ru-RU"/>
        </w:rPr>
        <w:lastRenderedPageBreak/>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7"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18" w:history="1">
        <w:r w:rsidR="00AE2702" w:rsidRPr="00BE6321">
          <w:rPr>
            <w:rStyle w:val="Hyperlink"/>
            <w:rFonts w:ascii="Arial" w:hAnsi="Arial" w:cs="Arial"/>
          </w:rPr>
          <w:t>opstinabatocina@gmail.com</w:t>
        </w:r>
      </w:hyperlink>
      <w:r w:rsidR="00AE2702">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473089">
      <w:pPr>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473089">
      <w:pPr>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473089">
      <w:pPr>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473089" w:rsidRPr="00B80587" w:rsidRDefault="00473089" w:rsidP="00473089">
      <w:pPr>
        <w:jc w:val="both"/>
        <w:rPr>
          <w:rFonts w:ascii="Arial" w:hAnsi="Arial" w:cs="Arial"/>
          <w:lang w:val="ru-RU"/>
        </w:rPr>
      </w:pPr>
    </w:p>
    <w:p w:rsidR="00473089" w:rsidRPr="008566BF" w:rsidRDefault="00473089" w:rsidP="00473089">
      <w:pPr>
        <w:jc w:val="both"/>
        <w:rPr>
          <w:rFonts w:ascii="Arial" w:hAnsi="Arial" w:cs="Arial"/>
          <w:b/>
          <w:lang w:val="ru-RU"/>
        </w:rPr>
      </w:pPr>
      <w:r w:rsidRPr="008566BF">
        <w:rPr>
          <w:rFonts w:ascii="Arial" w:hAnsi="Arial" w:cs="Arial"/>
          <w:b/>
          <w:lang w:val="ru-RU"/>
        </w:rPr>
        <w:t>2</w:t>
      </w:r>
      <w:r>
        <w:rPr>
          <w:rFonts w:ascii="Arial" w:hAnsi="Arial" w:cs="Arial"/>
          <w:b/>
          <w:lang w:val="ru-RU"/>
        </w:rPr>
        <w:t>1</w:t>
      </w:r>
      <w:r w:rsidRPr="008566BF">
        <w:rPr>
          <w:rFonts w:ascii="Arial" w:hAnsi="Arial" w:cs="Arial"/>
          <w:b/>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AE05BA" w:rsidRDefault="00473089" w:rsidP="0047308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AE05BA" w:rsidRDefault="00AE05BA" w:rsidP="00AE05BA">
      <w:pPr>
        <w:jc w:val="both"/>
        <w:rPr>
          <w:rFonts w:ascii="Arial" w:hAnsi="Arial" w:cs="Arial"/>
          <w:b/>
          <w:noProof/>
          <w:lang w:val="sr-Cyrl-CS"/>
        </w:rPr>
      </w:pPr>
      <w:r>
        <w:rPr>
          <w:rFonts w:ascii="Arial" w:hAnsi="Arial" w:cs="Arial"/>
          <w:b/>
          <w:noProof/>
          <w:lang w:val="sr-Cyrl-CS"/>
        </w:rPr>
        <w:lastRenderedPageBreak/>
        <w:t>22</w:t>
      </w:r>
      <w:r w:rsidRPr="00F3045F">
        <w:rPr>
          <w:rFonts w:ascii="Arial" w:hAnsi="Arial" w:cs="Arial"/>
          <w:b/>
          <w:noProof/>
          <w:lang w:val="sr-Cyrl-CS"/>
        </w:rPr>
        <w:t>. ИЗМЕНЕ ТОКОМ ТРАЈАЊА УГОВОРА</w:t>
      </w:r>
    </w:p>
    <w:p w:rsidR="00AE05BA" w:rsidRDefault="00AE05BA" w:rsidP="00AE05BA">
      <w:pPr>
        <w:jc w:val="both"/>
        <w:rPr>
          <w:rFonts w:ascii="Arial" w:hAnsi="Arial" w:cs="Arial"/>
          <w:b/>
          <w:noProof/>
          <w:lang w:val="sr-Cyrl-CS"/>
        </w:rPr>
      </w:pPr>
    </w:p>
    <w:p w:rsidR="00AE05BA" w:rsidRDefault="00AE05BA" w:rsidP="00AE05BA">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ED2864" w:rsidRDefault="00ED2864"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Default="00AE05BA" w:rsidP="00473089">
      <w:pPr>
        <w:jc w:val="both"/>
        <w:rPr>
          <w:rFonts w:ascii="Arial" w:hAnsi="Arial" w:cs="Arial"/>
          <w:noProof/>
          <w:lang w:val="sr-Cyrl-CS"/>
        </w:rPr>
      </w:pPr>
    </w:p>
    <w:p w:rsidR="00AE05BA" w:rsidRPr="00AE2702" w:rsidRDefault="00AE05BA" w:rsidP="00473089">
      <w:pPr>
        <w:jc w:val="both"/>
        <w:rPr>
          <w:rFonts w:ascii="Arial" w:hAnsi="Arial" w:cs="Arial"/>
          <w:noProof/>
        </w:rPr>
      </w:pPr>
    </w:p>
    <w:p w:rsidR="00473089" w:rsidRDefault="00473089" w:rsidP="00473089">
      <w:pPr>
        <w:shd w:val="clear" w:color="auto" w:fill="C6D9F1"/>
        <w:jc w:val="center"/>
        <w:rPr>
          <w:rFonts w:ascii="Arial" w:hAnsi="Arial" w:cs="Arial"/>
          <w:bCs/>
        </w:rPr>
      </w:pPr>
      <w:r>
        <w:rPr>
          <w:rFonts w:ascii="Arial" w:hAnsi="Arial" w:cs="Arial"/>
          <w:b/>
          <w:bCs/>
          <w:i/>
          <w:iCs/>
          <w:sz w:val="28"/>
          <w:szCs w:val="28"/>
        </w:rPr>
        <w:lastRenderedPageBreak/>
        <w:t>X</w:t>
      </w:r>
      <w:r w:rsidR="00CA32F1">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val="sr-Cyrl-CS" w:eastAsia="en-US"/>
        </w:rPr>
        <w:t xml:space="preserve">радова на </w:t>
      </w:r>
      <w:r w:rsidR="001D0B6C">
        <w:rPr>
          <w:rFonts w:ascii="Arial" w:eastAsia="Times New Roman" w:hAnsi="Arial" w:cs="Arial"/>
          <w:color w:val="auto"/>
          <w:kern w:val="0"/>
          <w:lang w:val="sr-Cyrl-CS" w:eastAsia="en-US"/>
        </w:rPr>
        <w:t>рехабилитацији локалних путева и улица фрезованим асфалтом</w:t>
      </w:r>
      <w:r w:rsidR="00944BB6">
        <w:rPr>
          <w:rFonts w:ascii="Arial" w:hAnsi="Arial" w:cs="Arial"/>
        </w:rPr>
        <w:t xml:space="preserve"> НА ТЕРИТОРИЈИ ОПШТИНЕ БАТОЧИНА</w:t>
      </w:r>
      <w:r>
        <w:rPr>
          <w:rFonts w:ascii="Arial" w:hAnsi="Arial" w:cs="Arial"/>
          <w:iCs/>
        </w:rPr>
        <w:t xml:space="preserve">, бр. ЈН </w:t>
      </w:r>
      <w:r w:rsidR="001D0B6C">
        <w:rPr>
          <w:rFonts w:ascii="Arial" w:hAnsi="Arial" w:cs="Arial"/>
          <w:iCs/>
          <w:lang w:val="sr-Cyrl-CS"/>
        </w:rPr>
        <w:t>6/2018</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FD773A">
        <w:rPr>
          <w:rFonts w:ascii="Arial" w:eastAsia="Times New Roman" w:hAnsi="Arial" w:cs="Arial"/>
          <w:color w:val="auto"/>
          <w:kern w:val="0"/>
          <w:lang w:eastAsia="en-US"/>
        </w:rPr>
        <w:t>М.П.</w:t>
      </w:r>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2" w:name="RANGE!A1:H61"/>
      <w:bookmarkEnd w:id="2"/>
    </w:p>
    <w:sectPr w:rsidR="005B6F27" w:rsidRPr="00CE7B24" w:rsidSect="00F67E06">
      <w:headerReference w:type="even" r:id="rId19"/>
      <w:footerReference w:type="default" r:id="rId20"/>
      <w:pgSz w:w="11906" w:h="16838"/>
      <w:pgMar w:top="1440" w:right="1440" w:bottom="1440" w:left="1440"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ABC" w:rsidRDefault="00DB3ABC" w:rsidP="00AC3971">
      <w:pPr>
        <w:spacing w:line="240" w:lineRule="auto"/>
      </w:pPr>
      <w:r>
        <w:separator/>
      </w:r>
    </w:p>
  </w:endnote>
  <w:endnote w:type="continuationSeparator" w:id="0">
    <w:p w:rsidR="00DB3ABC" w:rsidRDefault="00DB3ABC"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libri,Bold">
    <w:panose1 w:val="00000000000000000000"/>
    <w:charset w:val="00"/>
    <w:family w:val="auto"/>
    <w:notTrueType/>
    <w:pitch w:val="default"/>
    <w:sig w:usb0="00000003" w:usb1="00000000" w:usb2="00000000" w:usb3="00000000" w:csb0="00000001" w:csb1="00000000"/>
  </w:font>
  <w:font w:name="Arial Cirilica">
    <w:altName w:val="Arial Cirilic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1A52B6">
      <w:tc>
        <w:tcPr>
          <w:tcW w:w="8208" w:type="dxa"/>
          <w:tcBorders>
            <w:top w:val="single" w:sz="8" w:space="0" w:color="808080"/>
          </w:tcBorders>
          <w:shd w:val="clear" w:color="auto" w:fill="auto"/>
        </w:tcPr>
        <w:p w:rsidR="001A52B6" w:rsidRPr="009C1C6F" w:rsidRDefault="001A52B6" w:rsidP="001D0B6C">
          <w:pPr>
            <w:pStyle w:val="Footer"/>
            <w:rPr>
              <w:i/>
            </w:rPr>
          </w:pPr>
          <w:r w:rsidRPr="00442ACB">
            <w:rPr>
              <w:b/>
              <w:bCs/>
              <w:i/>
              <w:color w:val="1F497D"/>
              <w:lang w:val="ru-RU"/>
            </w:rPr>
            <w:t>Конкурсна документација у отв</w:t>
          </w:r>
          <w:r>
            <w:rPr>
              <w:b/>
              <w:bCs/>
              <w:i/>
              <w:color w:val="1F497D"/>
              <w:lang w:val="ru-RU"/>
            </w:rPr>
            <w:t>ореном поступку за ЈН бр. 6/201</w:t>
          </w:r>
          <w:r>
            <w:rPr>
              <w:b/>
              <w:bCs/>
              <w:i/>
              <w:color w:val="1F497D"/>
            </w:rPr>
            <w:t>8</w:t>
          </w:r>
        </w:p>
      </w:tc>
      <w:tc>
        <w:tcPr>
          <w:tcW w:w="1034" w:type="dxa"/>
          <w:tcBorders>
            <w:top w:val="single" w:sz="8" w:space="0" w:color="808080"/>
            <w:left w:val="single" w:sz="8" w:space="0" w:color="808080"/>
          </w:tcBorders>
          <w:shd w:val="clear" w:color="auto" w:fill="auto"/>
        </w:tcPr>
        <w:p w:rsidR="001A52B6" w:rsidRPr="00C02E11" w:rsidRDefault="00B65561">
          <w:pPr>
            <w:pStyle w:val="Footer"/>
          </w:pPr>
          <w:r>
            <w:rPr>
              <w:b/>
              <w:bCs/>
              <w:color w:val="1F497D"/>
            </w:rPr>
            <w:fldChar w:fldCharType="begin"/>
          </w:r>
          <w:r w:rsidR="001A52B6">
            <w:rPr>
              <w:b/>
              <w:bCs/>
              <w:color w:val="1F497D"/>
            </w:rPr>
            <w:instrText xml:space="preserve"> PAGE </w:instrText>
          </w:r>
          <w:r>
            <w:rPr>
              <w:b/>
              <w:bCs/>
              <w:color w:val="1F497D"/>
            </w:rPr>
            <w:fldChar w:fldCharType="separate"/>
          </w:r>
          <w:r w:rsidR="0052447C">
            <w:rPr>
              <w:b/>
              <w:bCs/>
              <w:noProof/>
              <w:color w:val="1F497D"/>
            </w:rPr>
            <w:t>50</w:t>
          </w:r>
          <w:r>
            <w:rPr>
              <w:b/>
              <w:bCs/>
              <w:color w:val="1F497D"/>
            </w:rPr>
            <w:fldChar w:fldCharType="end"/>
          </w:r>
          <w:r w:rsidR="001A52B6">
            <w:rPr>
              <w:color w:val="1F497D"/>
            </w:rPr>
            <w:t>/</w:t>
          </w:r>
          <w:r>
            <w:rPr>
              <w:b/>
              <w:bCs/>
              <w:color w:val="1F497D"/>
            </w:rPr>
            <w:fldChar w:fldCharType="begin"/>
          </w:r>
          <w:r w:rsidR="001A52B6">
            <w:rPr>
              <w:b/>
              <w:bCs/>
              <w:color w:val="1F497D"/>
            </w:rPr>
            <w:instrText xml:space="preserve"> NUMPAGES \*Arabic </w:instrText>
          </w:r>
          <w:r>
            <w:rPr>
              <w:b/>
              <w:bCs/>
              <w:color w:val="1F497D"/>
            </w:rPr>
            <w:fldChar w:fldCharType="separate"/>
          </w:r>
          <w:r w:rsidR="0052447C">
            <w:rPr>
              <w:b/>
              <w:bCs/>
              <w:noProof/>
              <w:color w:val="1F497D"/>
            </w:rPr>
            <w:t>74</w:t>
          </w:r>
          <w:r>
            <w:rPr>
              <w:b/>
              <w:bCs/>
              <w:color w:val="1F497D"/>
            </w:rPr>
            <w:fldChar w:fldCharType="end"/>
          </w:r>
        </w:p>
      </w:tc>
    </w:tr>
  </w:tbl>
  <w:p w:rsidR="001A52B6" w:rsidRDefault="001A52B6">
    <w:pPr>
      <w:pStyle w:val="Footer"/>
      <w:jc w:val="right"/>
    </w:pPr>
    <w:r>
      <w:t xml:space="preserve"> </w:t>
    </w:r>
  </w:p>
  <w:p w:rsidR="001A52B6" w:rsidRDefault="001A52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ABC" w:rsidRDefault="00DB3ABC" w:rsidP="00AC3971">
      <w:pPr>
        <w:spacing w:line="240" w:lineRule="auto"/>
      </w:pPr>
      <w:r>
        <w:separator/>
      </w:r>
    </w:p>
  </w:footnote>
  <w:footnote w:type="continuationSeparator" w:id="0">
    <w:p w:rsidR="00DB3ABC" w:rsidRDefault="00DB3ABC"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2B6" w:rsidRDefault="001A52B6">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0">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2">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5">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30"/>
  </w:num>
  <w:num w:numId="4">
    <w:abstractNumId w:val="26"/>
  </w:num>
  <w:num w:numId="5">
    <w:abstractNumId w:val="27"/>
  </w:num>
  <w:num w:numId="6">
    <w:abstractNumId w:val="25"/>
  </w:num>
  <w:num w:numId="7">
    <w:abstractNumId w:val="29"/>
  </w:num>
  <w:num w:numId="8">
    <w:abstractNumId w:val="15"/>
  </w:num>
  <w:num w:numId="9">
    <w:abstractNumId w:val="28"/>
  </w:num>
  <w:num w:numId="10">
    <w:abstractNumId w:val="24"/>
  </w:num>
  <w:num w:numId="11">
    <w:abstractNumId w:val="35"/>
  </w:num>
  <w:num w:numId="12">
    <w:abstractNumId w:val="32"/>
  </w:num>
  <w:num w:numId="13">
    <w:abstractNumId w:val="21"/>
  </w:num>
  <w:num w:numId="14">
    <w:abstractNumId w:val="17"/>
  </w:num>
  <w:num w:numId="15">
    <w:abstractNumId w:val="34"/>
  </w:num>
  <w:num w:numId="16">
    <w:abstractNumId w:val="22"/>
  </w:num>
  <w:num w:numId="17">
    <w:abstractNumId w:val="31"/>
  </w:num>
  <w:num w:numId="18">
    <w:abstractNumId w:val="23"/>
  </w:num>
  <w:num w:numId="19">
    <w:abstractNumId w:val="13"/>
  </w:num>
  <w:num w:numId="20">
    <w:abstractNumId w:val="14"/>
  </w:num>
  <w:num w:numId="21">
    <w:abstractNumId w:val="12"/>
  </w:num>
  <w:num w:numId="22">
    <w:abstractNumId w:val="7"/>
  </w:num>
  <w:num w:numId="23">
    <w:abstractNumId w:val="33"/>
  </w:num>
  <w:num w:numId="24">
    <w:abstractNumId w:val="20"/>
  </w:num>
  <w:num w:numId="25">
    <w:abstractNumId w:val="16"/>
  </w:num>
  <w:num w:numId="26">
    <w:abstractNumId w:val="1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02459"/>
    <w:rsid w:val="00002607"/>
    <w:rsid w:val="000106B4"/>
    <w:rsid w:val="0001128F"/>
    <w:rsid w:val="0001374A"/>
    <w:rsid w:val="00013974"/>
    <w:rsid w:val="0002703A"/>
    <w:rsid w:val="00030208"/>
    <w:rsid w:val="00031AA5"/>
    <w:rsid w:val="00034295"/>
    <w:rsid w:val="00043933"/>
    <w:rsid w:val="00056156"/>
    <w:rsid w:val="000569E0"/>
    <w:rsid w:val="0007069F"/>
    <w:rsid w:val="000716E4"/>
    <w:rsid w:val="000717DE"/>
    <w:rsid w:val="0008204A"/>
    <w:rsid w:val="00085767"/>
    <w:rsid w:val="000875F6"/>
    <w:rsid w:val="00090832"/>
    <w:rsid w:val="00092B67"/>
    <w:rsid w:val="000973A1"/>
    <w:rsid w:val="00097AA3"/>
    <w:rsid w:val="000A249F"/>
    <w:rsid w:val="000A317D"/>
    <w:rsid w:val="000A335E"/>
    <w:rsid w:val="000A3490"/>
    <w:rsid w:val="000A518D"/>
    <w:rsid w:val="000A7908"/>
    <w:rsid w:val="000A7C21"/>
    <w:rsid w:val="000B22E0"/>
    <w:rsid w:val="000B32C7"/>
    <w:rsid w:val="000C4C51"/>
    <w:rsid w:val="000C5764"/>
    <w:rsid w:val="000C6C88"/>
    <w:rsid w:val="000D453B"/>
    <w:rsid w:val="000D7F30"/>
    <w:rsid w:val="000E12FE"/>
    <w:rsid w:val="000E5A50"/>
    <w:rsid w:val="000E739B"/>
    <w:rsid w:val="000F07B8"/>
    <w:rsid w:val="000F34AB"/>
    <w:rsid w:val="000F534B"/>
    <w:rsid w:val="000F759B"/>
    <w:rsid w:val="00100E3C"/>
    <w:rsid w:val="001036C5"/>
    <w:rsid w:val="0011653F"/>
    <w:rsid w:val="0012123C"/>
    <w:rsid w:val="00126791"/>
    <w:rsid w:val="00132FB4"/>
    <w:rsid w:val="00136AE3"/>
    <w:rsid w:val="001376D8"/>
    <w:rsid w:val="00152399"/>
    <w:rsid w:val="0015440A"/>
    <w:rsid w:val="0016655D"/>
    <w:rsid w:val="001670ED"/>
    <w:rsid w:val="00167FFC"/>
    <w:rsid w:val="00180E92"/>
    <w:rsid w:val="001835C0"/>
    <w:rsid w:val="00184FA6"/>
    <w:rsid w:val="0018705E"/>
    <w:rsid w:val="001A1586"/>
    <w:rsid w:val="001A2783"/>
    <w:rsid w:val="001A2954"/>
    <w:rsid w:val="001A4BFE"/>
    <w:rsid w:val="001A52B6"/>
    <w:rsid w:val="001A585D"/>
    <w:rsid w:val="001B18CC"/>
    <w:rsid w:val="001B6AB6"/>
    <w:rsid w:val="001C5CF1"/>
    <w:rsid w:val="001D0B6C"/>
    <w:rsid w:val="001D1880"/>
    <w:rsid w:val="001D263D"/>
    <w:rsid w:val="001D56A7"/>
    <w:rsid w:val="001E19D2"/>
    <w:rsid w:val="001E3FC2"/>
    <w:rsid w:val="001E4432"/>
    <w:rsid w:val="001F21E1"/>
    <w:rsid w:val="001F3717"/>
    <w:rsid w:val="001F50B2"/>
    <w:rsid w:val="001F7B8F"/>
    <w:rsid w:val="00201A75"/>
    <w:rsid w:val="00215148"/>
    <w:rsid w:val="00221054"/>
    <w:rsid w:val="00226B04"/>
    <w:rsid w:val="00230681"/>
    <w:rsid w:val="002308BF"/>
    <w:rsid w:val="0023103F"/>
    <w:rsid w:val="00233B51"/>
    <w:rsid w:val="002348D7"/>
    <w:rsid w:val="002400F8"/>
    <w:rsid w:val="00244A61"/>
    <w:rsid w:val="00253707"/>
    <w:rsid w:val="00255C4B"/>
    <w:rsid w:val="0025640F"/>
    <w:rsid w:val="002676BC"/>
    <w:rsid w:val="0027348D"/>
    <w:rsid w:val="00274033"/>
    <w:rsid w:val="002747ED"/>
    <w:rsid w:val="002757C9"/>
    <w:rsid w:val="002759AB"/>
    <w:rsid w:val="00275D23"/>
    <w:rsid w:val="00280515"/>
    <w:rsid w:val="00282FDD"/>
    <w:rsid w:val="00291773"/>
    <w:rsid w:val="002943F1"/>
    <w:rsid w:val="00295E25"/>
    <w:rsid w:val="00296099"/>
    <w:rsid w:val="002A0151"/>
    <w:rsid w:val="002A1C35"/>
    <w:rsid w:val="002A2A41"/>
    <w:rsid w:val="002A5DD2"/>
    <w:rsid w:val="002A6BA4"/>
    <w:rsid w:val="002B7ACE"/>
    <w:rsid w:val="002C2567"/>
    <w:rsid w:val="002C2757"/>
    <w:rsid w:val="002C3F3D"/>
    <w:rsid w:val="002C4E3F"/>
    <w:rsid w:val="002C68DB"/>
    <w:rsid w:val="002E14DB"/>
    <w:rsid w:val="002E3EE3"/>
    <w:rsid w:val="002E61D8"/>
    <w:rsid w:val="002F12ED"/>
    <w:rsid w:val="002F32E1"/>
    <w:rsid w:val="00300319"/>
    <w:rsid w:val="003010AB"/>
    <w:rsid w:val="00301838"/>
    <w:rsid w:val="0030187C"/>
    <w:rsid w:val="003028A7"/>
    <w:rsid w:val="0032549A"/>
    <w:rsid w:val="00342009"/>
    <w:rsid w:val="00346C89"/>
    <w:rsid w:val="003512D4"/>
    <w:rsid w:val="0035577D"/>
    <w:rsid w:val="003613E3"/>
    <w:rsid w:val="003652A9"/>
    <w:rsid w:val="003656F7"/>
    <w:rsid w:val="0036798A"/>
    <w:rsid w:val="003728CE"/>
    <w:rsid w:val="00395D6C"/>
    <w:rsid w:val="003A0A6F"/>
    <w:rsid w:val="003A593C"/>
    <w:rsid w:val="003A6B64"/>
    <w:rsid w:val="003A723C"/>
    <w:rsid w:val="003B5172"/>
    <w:rsid w:val="003B636D"/>
    <w:rsid w:val="003C26C4"/>
    <w:rsid w:val="003C6C13"/>
    <w:rsid w:val="003C7FA5"/>
    <w:rsid w:val="003D0D89"/>
    <w:rsid w:val="003D4925"/>
    <w:rsid w:val="003D54BA"/>
    <w:rsid w:val="003D5CC7"/>
    <w:rsid w:val="003E1F22"/>
    <w:rsid w:val="003E26F2"/>
    <w:rsid w:val="003E4DCE"/>
    <w:rsid w:val="003E4E9F"/>
    <w:rsid w:val="003E7D5D"/>
    <w:rsid w:val="003F3D7D"/>
    <w:rsid w:val="003F4BC8"/>
    <w:rsid w:val="003F567E"/>
    <w:rsid w:val="003F7EAE"/>
    <w:rsid w:val="00403BA9"/>
    <w:rsid w:val="00406094"/>
    <w:rsid w:val="0041213E"/>
    <w:rsid w:val="004135B2"/>
    <w:rsid w:val="00415CBD"/>
    <w:rsid w:val="004239A7"/>
    <w:rsid w:val="0042604B"/>
    <w:rsid w:val="00426D0B"/>
    <w:rsid w:val="0043326D"/>
    <w:rsid w:val="00436507"/>
    <w:rsid w:val="0043660F"/>
    <w:rsid w:val="0044167E"/>
    <w:rsid w:val="00442ACB"/>
    <w:rsid w:val="004446D2"/>
    <w:rsid w:val="00446AC7"/>
    <w:rsid w:val="004472B3"/>
    <w:rsid w:val="004503D0"/>
    <w:rsid w:val="00452EDE"/>
    <w:rsid w:val="0045412A"/>
    <w:rsid w:val="0045459F"/>
    <w:rsid w:val="00460264"/>
    <w:rsid w:val="0047109A"/>
    <w:rsid w:val="0047240E"/>
    <w:rsid w:val="00473089"/>
    <w:rsid w:val="00474698"/>
    <w:rsid w:val="00474B61"/>
    <w:rsid w:val="00477C40"/>
    <w:rsid w:val="0048296E"/>
    <w:rsid w:val="00493650"/>
    <w:rsid w:val="004A483B"/>
    <w:rsid w:val="004A540E"/>
    <w:rsid w:val="004A661B"/>
    <w:rsid w:val="004B3938"/>
    <w:rsid w:val="004B4447"/>
    <w:rsid w:val="004B4573"/>
    <w:rsid w:val="004B7BE0"/>
    <w:rsid w:val="004C18E9"/>
    <w:rsid w:val="004C5A2F"/>
    <w:rsid w:val="004D39A3"/>
    <w:rsid w:val="004D739C"/>
    <w:rsid w:val="004E21F2"/>
    <w:rsid w:val="004E32CC"/>
    <w:rsid w:val="004E7E4C"/>
    <w:rsid w:val="004F2195"/>
    <w:rsid w:val="00503014"/>
    <w:rsid w:val="00503D58"/>
    <w:rsid w:val="00504CD1"/>
    <w:rsid w:val="00505460"/>
    <w:rsid w:val="0051015D"/>
    <w:rsid w:val="00511ADD"/>
    <w:rsid w:val="0051311B"/>
    <w:rsid w:val="00513E0A"/>
    <w:rsid w:val="005144C3"/>
    <w:rsid w:val="005175D9"/>
    <w:rsid w:val="0052447C"/>
    <w:rsid w:val="00525421"/>
    <w:rsid w:val="00526D12"/>
    <w:rsid w:val="0052753C"/>
    <w:rsid w:val="00545CD2"/>
    <w:rsid w:val="00546C2B"/>
    <w:rsid w:val="005566F2"/>
    <w:rsid w:val="005714E7"/>
    <w:rsid w:val="005732CF"/>
    <w:rsid w:val="005745DD"/>
    <w:rsid w:val="0058064A"/>
    <w:rsid w:val="005808F8"/>
    <w:rsid w:val="00585CD8"/>
    <w:rsid w:val="00587FEC"/>
    <w:rsid w:val="00590CD7"/>
    <w:rsid w:val="00594EE0"/>
    <w:rsid w:val="005972B5"/>
    <w:rsid w:val="00597D8F"/>
    <w:rsid w:val="005A03F6"/>
    <w:rsid w:val="005A27D9"/>
    <w:rsid w:val="005A3C43"/>
    <w:rsid w:val="005A4007"/>
    <w:rsid w:val="005A50C9"/>
    <w:rsid w:val="005B6F27"/>
    <w:rsid w:val="005C1EAF"/>
    <w:rsid w:val="005C2D86"/>
    <w:rsid w:val="005D0CFD"/>
    <w:rsid w:val="005D190A"/>
    <w:rsid w:val="005E1A44"/>
    <w:rsid w:val="005E1AA5"/>
    <w:rsid w:val="005E6D1F"/>
    <w:rsid w:val="005F62F6"/>
    <w:rsid w:val="0060025A"/>
    <w:rsid w:val="00605CE4"/>
    <w:rsid w:val="00606533"/>
    <w:rsid w:val="00614791"/>
    <w:rsid w:val="00627746"/>
    <w:rsid w:val="006328C3"/>
    <w:rsid w:val="00632B3F"/>
    <w:rsid w:val="0063348A"/>
    <w:rsid w:val="00636A30"/>
    <w:rsid w:val="00640391"/>
    <w:rsid w:val="00641F05"/>
    <w:rsid w:val="00642753"/>
    <w:rsid w:val="00647CFF"/>
    <w:rsid w:val="006524BA"/>
    <w:rsid w:val="00655D83"/>
    <w:rsid w:val="00657C55"/>
    <w:rsid w:val="006715CA"/>
    <w:rsid w:val="00671E34"/>
    <w:rsid w:val="006779DF"/>
    <w:rsid w:val="00680EC1"/>
    <w:rsid w:val="00687DF9"/>
    <w:rsid w:val="00697B03"/>
    <w:rsid w:val="006A2ED5"/>
    <w:rsid w:val="006A417C"/>
    <w:rsid w:val="006A5B9B"/>
    <w:rsid w:val="006A6CF1"/>
    <w:rsid w:val="006B145D"/>
    <w:rsid w:val="006B597F"/>
    <w:rsid w:val="006B5B37"/>
    <w:rsid w:val="006B732F"/>
    <w:rsid w:val="006B78FF"/>
    <w:rsid w:val="006C140F"/>
    <w:rsid w:val="006C5B24"/>
    <w:rsid w:val="006D03A3"/>
    <w:rsid w:val="006D0B70"/>
    <w:rsid w:val="006D148B"/>
    <w:rsid w:val="006D2456"/>
    <w:rsid w:val="006D2557"/>
    <w:rsid w:val="006D36AD"/>
    <w:rsid w:val="006D5A4C"/>
    <w:rsid w:val="006E0AC4"/>
    <w:rsid w:val="006F2497"/>
    <w:rsid w:val="006F44E6"/>
    <w:rsid w:val="006F4EB8"/>
    <w:rsid w:val="006F4F52"/>
    <w:rsid w:val="00705A5F"/>
    <w:rsid w:val="00706F5F"/>
    <w:rsid w:val="007133A7"/>
    <w:rsid w:val="0071392E"/>
    <w:rsid w:val="0072527C"/>
    <w:rsid w:val="007259D9"/>
    <w:rsid w:val="00725FC2"/>
    <w:rsid w:val="00730276"/>
    <w:rsid w:val="00731365"/>
    <w:rsid w:val="007316AE"/>
    <w:rsid w:val="007341EA"/>
    <w:rsid w:val="007416CF"/>
    <w:rsid w:val="007440D4"/>
    <w:rsid w:val="0074669B"/>
    <w:rsid w:val="00755C16"/>
    <w:rsid w:val="007619F7"/>
    <w:rsid w:val="00766C9E"/>
    <w:rsid w:val="007670A7"/>
    <w:rsid w:val="00770E93"/>
    <w:rsid w:val="00774BA4"/>
    <w:rsid w:val="007770BB"/>
    <w:rsid w:val="00777C4A"/>
    <w:rsid w:val="00787CC9"/>
    <w:rsid w:val="0079714A"/>
    <w:rsid w:val="007A3A0B"/>
    <w:rsid w:val="007A4AD7"/>
    <w:rsid w:val="007A579B"/>
    <w:rsid w:val="007B010F"/>
    <w:rsid w:val="007B332D"/>
    <w:rsid w:val="007C2242"/>
    <w:rsid w:val="007C7293"/>
    <w:rsid w:val="007D3EDD"/>
    <w:rsid w:val="007D73F2"/>
    <w:rsid w:val="007E0DDF"/>
    <w:rsid w:val="007E2F5B"/>
    <w:rsid w:val="007F310D"/>
    <w:rsid w:val="007F54DD"/>
    <w:rsid w:val="00803495"/>
    <w:rsid w:val="0081215A"/>
    <w:rsid w:val="00817D63"/>
    <w:rsid w:val="008227F4"/>
    <w:rsid w:val="00825DAF"/>
    <w:rsid w:val="00846C12"/>
    <w:rsid w:val="008566BF"/>
    <w:rsid w:val="008627AD"/>
    <w:rsid w:val="008642C3"/>
    <w:rsid w:val="00870EFF"/>
    <w:rsid w:val="0088028E"/>
    <w:rsid w:val="008826E7"/>
    <w:rsid w:val="00886380"/>
    <w:rsid w:val="008872C1"/>
    <w:rsid w:val="00894E03"/>
    <w:rsid w:val="0089719C"/>
    <w:rsid w:val="008A152F"/>
    <w:rsid w:val="008A4720"/>
    <w:rsid w:val="008B117B"/>
    <w:rsid w:val="008B25A3"/>
    <w:rsid w:val="008B58D6"/>
    <w:rsid w:val="008B712E"/>
    <w:rsid w:val="008C001A"/>
    <w:rsid w:val="008C309B"/>
    <w:rsid w:val="008C4C1D"/>
    <w:rsid w:val="008C6E8F"/>
    <w:rsid w:val="008C6EEE"/>
    <w:rsid w:val="008D5340"/>
    <w:rsid w:val="008D605D"/>
    <w:rsid w:val="008E2ABF"/>
    <w:rsid w:val="008E3545"/>
    <w:rsid w:val="008E41B3"/>
    <w:rsid w:val="008E4A5D"/>
    <w:rsid w:val="008E5A1C"/>
    <w:rsid w:val="008E748B"/>
    <w:rsid w:val="008F0FE7"/>
    <w:rsid w:val="008F3404"/>
    <w:rsid w:val="00905727"/>
    <w:rsid w:val="00911563"/>
    <w:rsid w:val="00911E73"/>
    <w:rsid w:val="00912F80"/>
    <w:rsid w:val="009146B3"/>
    <w:rsid w:val="00914BB4"/>
    <w:rsid w:val="009167B4"/>
    <w:rsid w:val="009242B8"/>
    <w:rsid w:val="009245A9"/>
    <w:rsid w:val="00925583"/>
    <w:rsid w:val="009276D8"/>
    <w:rsid w:val="00927AE6"/>
    <w:rsid w:val="00931ECF"/>
    <w:rsid w:val="00934101"/>
    <w:rsid w:val="0094223C"/>
    <w:rsid w:val="009435F5"/>
    <w:rsid w:val="00944BB6"/>
    <w:rsid w:val="00945099"/>
    <w:rsid w:val="009510CC"/>
    <w:rsid w:val="00951580"/>
    <w:rsid w:val="009515D8"/>
    <w:rsid w:val="00953B91"/>
    <w:rsid w:val="00965F6E"/>
    <w:rsid w:val="009738DA"/>
    <w:rsid w:val="00993C18"/>
    <w:rsid w:val="0099475B"/>
    <w:rsid w:val="009A406F"/>
    <w:rsid w:val="009A6375"/>
    <w:rsid w:val="009A7A00"/>
    <w:rsid w:val="009B71D3"/>
    <w:rsid w:val="009C0150"/>
    <w:rsid w:val="009C0B67"/>
    <w:rsid w:val="009C1C6F"/>
    <w:rsid w:val="009D04C1"/>
    <w:rsid w:val="009D543E"/>
    <w:rsid w:val="009D6323"/>
    <w:rsid w:val="009E0844"/>
    <w:rsid w:val="009E0FE9"/>
    <w:rsid w:val="009E41B4"/>
    <w:rsid w:val="009E5078"/>
    <w:rsid w:val="009E7807"/>
    <w:rsid w:val="009F0A19"/>
    <w:rsid w:val="009F1315"/>
    <w:rsid w:val="009F1D3D"/>
    <w:rsid w:val="009F5574"/>
    <w:rsid w:val="00A0349B"/>
    <w:rsid w:val="00A03758"/>
    <w:rsid w:val="00A0519A"/>
    <w:rsid w:val="00A10938"/>
    <w:rsid w:val="00A13983"/>
    <w:rsid w:val="00A13A94"/>
    <w:rsid w:val="00A1484A"/>
    <w:rsid w:val="00A302F7"/>
    <w:rsid w:val="00A357E5"/>
    <w:rsid w:val="00A35F4B"/>
    <w:rsid w:val="00A42EF9"/>
    <w:rsid w:val="00A45822"/>
    <w:rsid w:val="00A513D0"/>
    <w:rsid w:val="00A515E2"/>
    <w:rsid w:val="00A52163"/>
    <w:rsid w:val="00A632AB"/>
    <w:rsid w:val="00A63EBE"/>
    <w:rsid w:val="00A642AA"/>
    <w:rsid w:val="00A64E1F"/>
    <w:rsid w:val="00A67648"/>
    <w:rsid w:val="00A67B10"/>
    <w:rsid w:val="00A71CAE"/>
    <w:rsid w:val="00A8369F"/>
    <w:rsid w:val="00A92452"/>
    <w:rsid w:val="00A92879"/>
    <w:rsid w:val="00A93325"/>
    <w:rsid w:val="00A94B77"/>
    <w:rsid w:val="00A9771A"/>
    <w:rsid w:val="00AA62FC"/>
    <w:rsid w:val="00AA7071"/>
    <w:rsid w:val="00AC3971"/>
    <w:rsid w:val="00AC5F1E"/>
    <w:rsid w:val="00AC5F2C"/>
    <w:rsid w:val="00AD4EA6"/>
    <w:rsid w:val="00AE05BA"/>
    <w:rsid w:val="00AE2702"/>
    <w:rsid w:val="00AF0631"/>
    <w:rsid w:val="00AF23A8"/>
    <w:rsid w:val="00AF24A3"/>
    <w:rsid w:val="00AF3265"/>
    <w:rsid w:val="00AF58EF"/>
    <w:rsid w:val="00AF736B"/>
    <w:rsid w:val="00B236F9"/>
    <w:rsid w:val="00B245C3"/>
    <w:rsid w:val="00B3077B"/>
    <w:rsid w:val="00B313DE"/>
    <w:rsid w:val="00B31DE7"/>
    <w:rsid w:val="00B32C29"/>
    <w:rsid w:val="00B355EE"/>
    <w:rsid w:val="00B35655"/>
    <w:rsid w:val="00B35DD7"/>
    <w:rsid w:val="00B417DB"/>
    <w:rsid w:val="00B4781F"/>
    <w:rsid w:val="00B561CF"/>
    <w:rsid w:val="00B65561"/>
    <w:rsid w:val="00B71D14"/>
    <w:rsid w:val="00B80587"/>
    <w:rsid w:val="00B80D74"/>
    <w:rsid w:val="00B87443"/>
    <w:rsid w:val="00B90F96"/>
    <w:rsid w:val="00B9246B"/>
    <w:rsid w:val="00B93951"/>
    <w:rsid w:val="00B94496"/>
    <w:rsid w:val="00B972B5"/>
    <w:rsid w:val="00B97675"/>
    <w:rsid w:val="00BA6423"/>
    <w:rsid w:val="00BA6F92"/>
    <w:rsid w:val="00BA7C1D"/>
    <w:rsid w:val="00BC40F9"/>
    <w:rsid w:val="00BC56D6"/>
    <w:rsid w:val="00BD0869"/>
    <w:rsid w:val="00BE7FFE"/>
    <w:rsid w:val="00BF0F82"/>
    <w:rsid w:val="00BF5E65"/>
    <w:rsid w:val="00BF6F3B"/>
    <w:rsid w:val="00C02E11"/>
    <w:rsid w:val="00C03433"/>
    <w:rsid w:val="00C03A06"/>
    <w:rsid w:val="00C16846"/>
    <w:rsid w:val="00C208A9"/>
    <w:rsid w:val="00C23228"/>
    <w:rsid w:val="00C250FC"/>
    <w:rsid w:val="00C35D0E"/>
    <w:rsid w:val="00C42FEB"/>
    <w:rsid w:val="00C470E9"/>
    <w:rsid w:val="00C51C92"/>
    <w:rsid w:val="00C5230C"/>
    <w:rsid w:val="00C63F84"/>
    <w:rsid w:val="00C71B11"/>
    <w:rsid w:val="00C755C5"/>
    <w:rsid w:val="00C774A9"/>
    <w:rsid w:val="00C87261"/>
    <w:rsid w:val="00C94D60"/>
    <w:rsid w:val="00CA32F1"/>
    <w:rsid w:val="00CB0938"/>
    <w:rsid w:val="00CB27CC"/>
    <w:rsid w:val="00CC08C9"/>
    <w:rsid w:val="00CC0DD6"/>
    <w:rsid w:val="00CC7A7E"/>
    <w:rsid w:val="00CC7EC1"/>
    <w:rsid w:val="00CE6F3A"/>
    <w:rsid w:val="00CE7B24"/>
    <w:rsid w:val="00CF3650"/>
    <w:rsid w:val="00CF3ECA"/>
    <w:rsid w:val="00D04500"/>
    <w:rsid w:val="00D10956"/>
    <w:rsid w:val="00D1304F"/>
    <w:rsid w:val="00D2417A"/>
    <w:rsid w:val="00D26BC8"/>
    <w:rsid w:val="00D312DD"/>
    <w:rsid w:val="00D31916"/>
    <w:rsid w:val="00D37232"/>
    <w:rsid w:val="00D40D47"/>
    <w:rsid w:val="00D52A9D"/>
    <w:rsid w:val="00D54157"/>
    <w:rsid w:val="00D60CC2"/>
    <w:rsid w:val="00D6775B"/>
    <w:rsid w:val="00D720D1"/>
    <w:rsid w:val="00D740FB"/>
    <w:rsid w:val="00D80183"/>
    <w:rsid w:val="00D8280F"/>
    <w:rsid w:val="00D84104"/>
    <w:rsid w:val="00D91C17"/>
    <w:rsid w:val="00D967A8"/>
    <w:rsid w:val="00DA389E"/>
    <w:rsid w:val="00DA5021"/>
    <w:rsid w:val="00DA61BE"/>
    <w:rsid w:val="00DB1451"/>
    <w:rsid w:val="00DB3ABC"/>
    <w:rsid w:val="00DC07EE"/>
    <w:rsid w:val="00DC3029"/>
    <w:rsid w:val="00DD1B9A"/>
    <w:rsid w:val="00DD5808"/>
    <w:rsid w:val="00DF449A"/>
    <w:rsid w:val="00DF502B"/>
    <w:rsid w:val="00DF6300"/>
    <w:rsid w:val="00E004E0"/>
    <w:rsid w:val="00E145ED"/>
    <w:rsid w:val="00E1553A"/>
    <w:rsid w:val="00E2257D"/>
    <w:rsid w:val="00E25E9E"/>
    <w:rsid w:val="00E52662"/>
    <w:rsid w:val="00E5663F"/>
    <w:rsid w:val="00E57791"/>
    <w:rsid w:val="00E600AB"/>
    <w:rsid w:val="00E64EB6"/>
    <w:rsid w:val="00E650DC"/>
    <w:rsid w:val="00E81ECA"/>
    <w:rsid w:val="00E82CCB"/>
    <w:rsid w:val="00E83159"/>
    <w:rsid w:val="00E84E96"/>
    <w:rsid w:val="00E879C1"/>
    <w:rsid w:val="00E87A9D"/>
    <w:rsid w:val="00E87EB1"/>
    <w:rsid w:val="00E87EBB"/>
    <w:rsid w:val="00E929E7"/>
    <w:rsid w:val="00E96FE8"/>
    <w:rsid w:val="00E97E18"/>
    <w:rsid w:val="00EA1E0A"/>
    <w:rsid w:val="00EA3C6F"/>
    <w:rsid w:val="00EA58FC"/>
    <w:rsid w:val="00EA68F6"/>
    <w:rsid w:val="00EC148B"/>
    <w:rsid w:val="00ED2864"/>
    <w:rsid w:val="00ED5402"/>
    <w:rsid w:val="00EE196D"/>
    <w:rsid w:val="00EE74AE"/>
    <w:rsid w:val="00EF4D54"/>
    <w:rsid w:val="00EF5099"/>
    <w:rsid w:val="00EF5D56"/>
    <w:rsid w:val="00EF6B43"/>
    <w:rsid w:val="00F00325"/>
    <w:rsid w:val="00F01C28"/>
    <w:rsid w:val="00F02047"/>
    <w:rsid w:val="00F0485B"/>
    <w:rsid w:val="00F11DBF"/>
    <w:rsid w:val="00F15A73"/>
    <w:rsid w:val="00F21083"/>
    <w:rsid w:val="00F25713"/>
    <w:rsid w:val="00F25AA3"/>
    <w:rsid w:val="00F27718"/>
    <w:rsid w:val="00F47D31"/>
    <w:rsid w:val="00F51092"/>
    <w:rsid w:val="00F51B55"/>
    <w:rsid w:val="00F57508"/>
    <w:rsid w:val="00F62C39"/>
    <w:rsid w:val="00F62E73"/>
    <w:rsid w:val="00F64CCA"/>
    <w:rsid w:val="00F659FC"/>
    <w:rsid w:val="00F670FE"/>
    <w:rsid w:val="00F67E06"/>
    <w:rsid w:val="00F80B67"/>
    <w:rsid w:val="00F80BE3"/>
    <w:rsid w:val="00F81127"/>
    <w:rsid w:val="00F83766"/>
    <w:rsid w:val="00F84EFF"/>
    <w:rsid w:val="00F85223"/>
    <w:rsid w:val="00F86198"/>
    <w:rsid w:val="00F93188"/>
    <w:rsid w:val="00F959CE"/>
    <w:rsid w:val="00FA4359"/>
    <w:rsid w:val="00FB4E48"/>
    <w:rsid w:val="00FC2947"/>
    <w:rsid w:val="00FC69C2"/>
    <w:rsid w:val="00FD2552"/>
    <w:rsid w:val="00FD3DEB"/>
    <w:rsid w:val="00FD72E6"/>
    <w:rsid w:val="00FD7D36"/>
    <w:rsid w:val="00FE2871"/>
    <w:rsid w:val="00FE78B7"/>
    <w:rsid w:val="00FE7BF6"/>
    <w:rsid w:val="00FF138F"/>
    <w:rsid w:val="00FF2FFD"/>
    <w:rsid w:val="00FF397E"/>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5"/>
      </w:numPr>
      <w:suppressAutoHyphens w:val="0"/>
      <w:spacing w:line="240" w:lineRule="auto"/>
    </w:pPr>
    <w:rPr>
      <w:rFonts w:eastAsia="Calibri-Bold"/>
      <w:b/>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23" Type="http://schemas.microsoft.com/office/2007/relationships/stylesWithEffects" Target="stylesWithEffects.xml"/><Relationship Id="rId10" Type="http://schemas.openxmlformats.org/officeDocument/2006/relationships/hyperlink" Target="http://www.sobatocina.org.r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2D290-3ECF-4792-9FC0-28CF81C5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74</Pages>
  <Words>20417</Words>
  <Characters>116379</Characters>
  <Application>Microsoft Office Word</Application>
  <DocSecurity>0</DocSecurity>
  <Lines>969</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42</cp:revision>
  <cp:lastPrinted>2018-07-17T12:37:00Z</cp:lastPrinted>
  <dcterms:created xsi:type="dcterms:W3CDTF">2018-07-16T13:01:00Z</dcterms:created>
  <dcterms:modified xsi:type="dcterms:W3CDTF">2018-07-17T13:05:00Z</dcterms:modified>
</cp:coreProperties>
</file>